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60C08" w14:textId="12B6711A" w:rsidR="001A00E9" w:rsidRPr="00DC6949" w:rsidRDefault="006717D0" w:rsidP="002418F1">
      <w:pPr>
        <w:keepNext/>
        <w:spacing w:line="20" w:lineRule="atLeast"/>
        <w:ind w:left="7088"/>
        <w:jc w:val="right"/>
        <w:outlineLvl w:val="0"/>
        <w:rPr>
          <w:rFonts w:asciiTheme="minorHAnsi" w:eastAsia="Times New Roman" w:hAnsiTheme="minorHAnsi" w:cstheme="minorHAnsi"/>
          <w:bCs/>
          <w:iCs/>
          <w:sz w:val="22"/>
          <w:szCs w:val="22"/>
          <w:lang w:eastAsia="lt-LT"/>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r w:rsidRPr="00DC6949">
        <w:rPr>
          <w:rFonts w:asciiTheme="minorHAnsi" w:eastAsia="Times New Roman" w:hAnsiTheme="minorHAnsi" w:cstheme="minorHAnsi"/>
          <w:bCs/>
          <w:iCs/>
          <w:sz w:val="22"/>
          <w:szCs w:val="22"/>
          <w:lang w:eastAsia="lt-LT"/>
        </w:rPr>
        <w:t>2</w:t>
      </w:r>
      <w:r w:rsidR="001A00E9" w:rsidRPr="00DC6949">
        <w:rPr>
          <w:rFonts w:asciiTheme="minorHAnsi" w:eastAsia="Times New Roman" w:hAnsiTheme="minorHAnsi" w:cstheme="minorHAnsi"/>
          <w:bCs/>
          <w:iCs/>
          <w:sz w:val="22"/>
          <w:szCs w:val="22"/>
          <w:lang w:eastAsia="lt-LT"/>
        </w:rPr>
        <w:t xml:space="preserve"> priedas</w:t>
      </w:r>
    </w:p>
    <w:p w14:paraId="511831E6" w14:textId="77777777" w:rsidR="001A00E9" w:rsidRPr="00DC6949" w:rsidRDefault="001A00E9" w:rsidP="001A00E9">
      <w:pPr>
        <w:widowControl w:val="0"/>
        <w:autoSpaceDE w:val="0"/>
        <w:autoSpaceDN w:val="0"/>
        <w:adjustRightInd w:val="0"/>
        <w:jc w:val="center"/>
        <w:rPr>
          <w:rFonts w:asciiTheme="minorHAnsi" w:eastAsia="Times New Roman" w:hAnsiTheme="minorHAnsi" w:cstheme="minorHAnsi"/>
          <w:color w:val="000000"/>
          <w:sz w:val="22"/>
          <w:szCs w:val="22"/>
          <w:lang w:eastAsia="lt-LT"/>
        </w:rPr>
      </w:pPr>
      <w:r w:rsidRPr="00DC6949">
        <w:rPr>
          <w:rFonts w:asciiTheme="minorHAnsi" w:eastAsia="Times New Roman" w:hAnsiTheme="minorHAnsi" w:cstheme="minorHAnsi"/>
          <w:color w:val="000000"/>
          <w:sz w:val="22"/>
          <w:szCs w:val="22"/>
          <w:lang w:eastAsia="lt-LT"/>
        </w:rPr>
        <w:t>Herbas arba prekių ženklas</w:t>
      </w:r>
    </w:p>
    <w:p w14:paraId="283F17BA" w14:textId="77777777" w:rsidR="001A00E9" w:rsidRPr="00DC6949" w:rsidRDefault="001A00E9" w:rsidP="001A00E9">
      <w:pPr>
        <w:widowControl w:val="0"/>
        <w:autoSpaceDE w:val="0"/>
        <w:autoSpaceDN w:val="0"/>
        <w:adjustRightInd w:val="0"/>
        <w:jc w:val="center"/>
        <w:rPr>
          <w:rFonts w:asciiTheme="minorHAnsi" w:eastAsia="Times New Roman" w:hAnsiTheme="minorHAnsi" w:cstheme="minorHAnsi"/>
          <w:color w:val="000000"/>
          <w:sz w:val="22"/>
          <w:szCs w:val="22"/>
          <w:lang w:eastAsia="lt-LT"/>
        </w:rPr>
      </w:pPr>
    </w:p>
    <w:p w14:paraId="177E05E0" w14:textId="77777777" w:rsidR="001A00E9" w:rsidRPr="00DC6949" w:rsidRDefault="001A00E9" w:rsidP="001A00E9">
      <w:pPr>
        <w:widowControl w:val="0"/>
        <w:autoSpaceDE w:val="0"/>
        <w:autoSpaceDN w:val="0"/>
        <w:adjustRightInd w:val="0"/>
        <w:jc w:val="center"/>
        <w:rPr>
          <w:rFonts w:asciiTheme="minorHAnsi" w:eastAsia="Times New Roman" w:hAnsiTheme="minorHAnsi" w:cstheme="minorHAnsi"/>
          <w:color w:val="000000"/>
          <w:sz w:val="22"/>
          <w:szCs w:val="22"/>
          <w:lang w:eastAsia="lt-LT"/>
        </w:rPr>
      </w:pPr>
      <w:r w:rsidRPr="00DC6949">
        <w:rPr>
          <w:rFonts w:asciiTheme="minorHAnsi" w:eastAsia="Times New Roman" w:hAnsiTheme="minorHAnsi" w:cstheme="minorHAnsi"/>
          <w:color w:val="000000"/>
          <w:sz w:val="22"/>
          <w:szCs w:val="22"/>
          <w:lang w:eastAsia="lt-LT"/>
        </w:rPr>
        <w:t>(Tiekėjo pavadinimas)</w:t>
      </w:r>
    </w:p>
    <w:p w14:paraId="58B42AE8" w14:textId="77777777" w:rsidR="001A00E9" w:rsidRPr="00DC6949" w:rsidRDefault="001A00E9" w:rsidP="001A00E9">
      <w:pPr>
        <w:widowControl w:val="0"/>
        <w:autoSpaceDE w:val="0"/>
        <w:autoSpaceDN w:val="0"/>
        <w:adjustRightInd w:val="0"/>
        <w:jc w:val="center"/>
        <w:rPr>
          <w:rFonts w:asciiTheme="minorHAnsi" w:eastAsia="Times New Roman" w:hAnsiTheme="minorHAnsi" w:cstheme="minorHAnsi"/>
          <w:color w:val="000000"/>
          <w:sz w:val="22"/>
          <w:szCs w:val="22"/>
          <w:lang w:eastAsia="lt-LT"/>
        </w:rPr>
      </w:pPr>
      <w:r w:rsidRPr="00DC6949">
        <w:rPr>
          <w:rFonts w:asciiTheme="minorHAnsi" w:eastAsia="Times New Roman" w:hAnsiTheme="minorHAnsi" w:cstheme="minorHAnsi"/>
          <w:color w:val="000000"/>
          <w:sz w:val="22"/>
          <w:szCs w:val="22"/>
          <w:lang w:eastAsia="lt-LT"/>
        </w:rPr>
        <w:t>(Juridinio asmens teisinė forma, buveinė, kontaktinė informacija,  pavadinimas, juridinio asmens kodas, pridėtinės vertės mokesčio mokėtojo kodas, jei juridinis asmuo yra pridėtinės vertės mokesčio mokėtojas)</w:t>
      </w:r>
    </w:p>
    <w:p w14:paraId="12DED988" w14:textId="77777777" w:rsidR="001A00E9" w:rsidRPr="00DC6949" w:rsidRDefault="001A00E9" w:rsidP="001A00E9">
      <w:pPr>
        <w:widowControl w:val="0"/>
        <w:autoSpaceDE w:val="0"/>
        <w:autoSpaceDN w:val="0"/>
        <w:adjustRightInd w:val="0"/>
        <w:jc w:val="center"/>
        <w:rPr>
          <w:rFonts w:asciiTheme="minorHAnsi" w:eastAsia="Times New Roman" w:hAnsiTheme="minorHAnsi" w:cstheme="minorHAnsi"/>
          <w:color w:val="000000"/>
          <w:sz w:val="22"/>
          <w:szCs w:val="22"/>
          <w:lang w:eastAsia="lt-LT"/>
        </w:rPr>
      </w:pPr>
    </w:p>
    <w:p w14:paraId="0A4BE251" w14:textId="77777777" w:rsidR="001A00E9" w:rsidRPr="00DC6949" w:rsidRDefault="001A00E9" w:rsidP="001A00E9">
      <w:pPr>
        <w:widowControl w:val="0"/>
        <w:tabs>
          <w:tab w:val="center" w:pos="2520"/>
        </w:tabs>
        <w:autoSpaceDE w:val="0"/>
        <w:autoSpaceDN w:val="0"/>
        <w:adjustRightInd w:val="0"/>
        <w:jc w:val="both"/>
        <w:rPr>
          <w:rFonts w:asciiTheme="minorHAnsi" w:eastAsia="Times New Roman" w:hAnsiTheme="minorHAnsi" w:cstheme="minorHAnsi"/>
          <w:color w:val="000000"/>
          <w:sz w:val="22"/>
          <w:szCs w:val="22"/>
          <w:lang w:eastAsia="lt-LT"/>
        </w:rPr>
      </w:pPr>
      <w:r w:rsidRPr="00DC6949">
        <w:rPr>
          <w:rFonts w:asciiTheme="minorHAnsi" w:eastAsia="Times New Roman" w:hAnsiTheme="minorHAnsi" w:cstheme="minorHAnsi"/>
          <w:color w:val="000000"/>
          <w:sz w:val="22"/>
          <w:szCs w:val="22"/>
          <w:lang w:eastAsia="lt-LT"/>
        </w:rPr>
        <w:t>Valstybės įmonei Turto bankui</w:t>
      </w:r>
    </w:p>
    <w:p w14:paraId="1C3601D6" w14:textId="77777777" w:rsidR="001A00E9" w:rsidRPr="00DC6949" w:rsidRDefault="001A00E9" w:rsidP="001A00E9">
      <w:pPr>
        <w:spacing w:line="20" w:lineRule="atLeast"/>
        <w:ind w:left="34"/>
        <w:jc w:val="both"/>
        <w:rPr>
          <w:rFonts w:asciiTheme="minorHAnsi" w:eastAsia="Calibri" w:hAnsiTheme="minorHAnsi" w:cstheme="minorHAnsi"/>
          <w:sz w:val="22"/>
          <w:szCs w:val="22"/>
          <w:lang w:eastAsia="en-US"/>
        </w:rPr>
      </w:pPr>
    </w:p>
    <w:p w14:paraId="5EF1425C" w14:textId="77777777" w:rsidR="001A00E9" w:rsidRPr="00DC6949" w:rsidRDefault="001A00E9" w:rsidP="001A00E9">
      <w:pPr>
        <w:spacing w:line="20" w:lineRule="atLeast"/>
        <w:ind w:left="34"/>
        <w:jc w:val="both"/>
        <w:rPr>
          <w:rFonts w:asciiTheme="minorHAnsi" w:eastAsia="Calibri" w:hAnsiTheme="minorHAnsi" w:cstheme="minorHAnsi"/>
          <w:sz w:val="22"/>
          <w:szCs w:val="22"/>
          <w:lang w:eastAsia="en-US"/>
        </w:rPr>
      </w:pPr>
    </w:p>
    <w:p w14:paraId="688BB888" w14:textId="4E377D5C" w:rsidR="001A00E9" w:rsidRPr="00DC6949" w:rsidRDefault="001A00E9" w:rsidP="009B7FA7">
      <w:pPr>
        <w:keepNext/>
        <w:tabs>
          <w:tab w:val="num" w:pos="1800"/>
        </w:tabs>
        <w:spacing w:line="20" w:lineRule="atLeast"/>
        <w:jc w:val="center"/>
        <w:outlineLvl w:val="1"/>
        <w:rPr>
          <w:rFonts w:asciiTheme="minorHAnsi" w:eastAsia="Times New Roman" w:hAnsiTheme="minorHAnsi" w:cstheme="minorHAnsi"/>
          <w:b/>
          <w:bCs/>
          <w:iCs/>
          <w:sz w:val="22"/>
          <w:szCs w:val="22"/>
          <w:lang w:eastAsia="lt-LT"/>
        </w:rPr>
      </w:pPr>
      <w:bookmarkStart w:id="7" w:name="_Toc287257900"/>
      <w:bookmarkEnd w:id="0"/>
      <w:bookmarkEnd w:id="1"/>
      <w:bookmarkEnd w:id="2"/>
      <w:bookmarkEnd w:id="3"/>
      <w:bookmarkEnd w:id="4"/>
      <w:bookmarkEnd w:id="5"/>
      <w:bookmarkEnd w:id="6"/>
      <w:r w:rsidRPr="00DC6949">
        <w:rPr>
          <w:rFonts w:asciiTheme="minorHAnsi" w:eastAsia="Times New Roman" w:hAnsiTheme="minorHAnsi" w:cstheme="minorHAnsi"/>
          <w:b/>
          <w:bCs/>
          <w:iCs/>
          <w:sz w:val="22"/>
          <w:szCs w:val="22"/>
          <w:lang w:eastAsia="lt-LT"/>
        </w:rPr>
        <w:t>PASIŪLYMAS</w:t>
      </w:r>
      <w:bookmarkEnd w:id="7"/>
    </w:p>
    <w:p w14:paraId="361F783E" w14:textId="683E1B8A" w:rsidR="00911583" w:rsidRPr="00DC6949" w:rsidRDefault="009F1933" w:rsidP="00911583">
      <w:pPr>
        <w:tabs>
          <w:tab w:val="right" w:leader="underscore" w:pos="8505"/>
        </w:tabs>
        <w:jc w:val="center"/>
        <w:rPr>
          <w:rFonts w:asciiTheme="minorHAnsi" w:eastAsia="Calibri" w:hAnsiTheme="minorHAnsi" w:cstheme="minorHAnsi"/>
          <w:b/>
          <w:bCs/>
          <w:sz w:val="22"/>
          <w:szCs w:val="22"/>
        </w:rPr>
      </w:pPr>
      <w:r w:rsidRPr="00DC6949">
        <w:rPr>
          <w:rFonts w:asciiTheme="minorHAnsi" w:eastAsia="Times New Roman" w:hAnsiTheme="minorHAnsi" w:cstheme="minorHAnsi"/>
          <w:b/>
          <w:bCs/>
          <w:iCs/>
          <w:color w:val="000000"/>
          <w:sz w:val="22"/>
          <w:szCs w:val="22"/>
          <w:lang w:eastAsia="lt-LT"/>
        </w:rPr>
        <w:t xml:space="preserve">DĖL </w:t>
      </w:r>
      <w:r w:rsidR="00B34CFD" w:rsidRPr="00DC6949">
        <w:rPr>
          <w:rFonts w:asciiTheme="minorHAnsi" w:eastAsia="Times New Roman" w:hAnsiTheme="minorHAnsi" w:cstheme="minorHAnsi"/>
          <w:b/>
          <w:bCs/>
          <w:iCs/>
          <w:color w:val="000000"/>
          <w:sz w:val="22"/>
          <w:szCs w:val="22"/>
          <w:lang w:eastAsia="lt-LT"/>
        </w:rPr>
        <w:t>VP-</w:t>
      </w:r>
      <w:r w:rsidR="00570A40" w:rsidRPr="00DC6949">
        <w:rPr>
          <w:rFonts w:asciiTheme="minorHAnsi" w:eastAsia="Times New Roman" w:hAnsiTheme="minorHAnsi" w:cstheme="minorHAnsi"/>
          <w:b/>
          <w:bCs/>
          <w:iCs/>
          <w:color w:val="000000"/>
          <w:sz w:val="22"/>
          <w:szCs w:val="22"/>
          <w:lang w:eastAsia="lt-LT"/>
        </w:rPr>
        <w:t>3</w:t>
      </w:r>
      <w:r w:rsidR="00911583" w:rsidRPr="00DC6949">
        <w:rPr>
          <w:rFonts w:asciiTheme="minorHAnsi" w:eastAsia="Times New Roman" w:hAnsiTheme="minorHAnsi" w:cstheme="minorHAnsi"/>
          <w:b/>
          <w:bCs/>
          <w:iCs/>
          <w:color w:val="000000"/>
          <w:sz w:val="22"/>
          <w:szCs w:val="22"/>
          <w:lang w:eastAsia="lt-LT"/>
        </w:rPr>
        <w:t>449</w:t>
      </w:r>
      <w:r w:rsidR="00015CDC" w:rsidRPr="00DC6949">
        <w:rPr>
          <w:rFonts w:asciiTheme="minorHAnsi" w:eastAsia="Times New Roman" w:hAnsiTheme="minorHAnsi" w:cstheme="minorHAnsi"/>
          <w:b/>
          <w:bCs/>
          <w:iCs/>
          <w:sz w:val="22"/>
          <w:szCs w:val="22"/>
          <w:lang w:eastAsia="lt-LT"/>
        </w:rPr>
        <w:t xml:space="preserve"> </w:t>
      </w:r>
      <w:r w:rsidR="00911583" w:rsidRPr="00DC6949">
        <w:rPr>
          <w:rFonts w:asciiTheme="minorHAnsi" w:eastAsia="Times New Roman" w:hAnsiTheme="minorHAnsi" w:cstheme="minorHAnsi"/>
          <w:b/>
          <w:bCs/>
          <w:color w:val="000000" w:themeColor="text1"/>
          <w:sz w:val="22"/>
          <w:szCs w:val="22"/>
          <w:lang w:eastAsia="lt-LT"/>
        </w:rPr>
        <w:t xml:space="preserve">ELEKTRONINIO STATINIŲ TECHNINĖS PRIEŽIŪROS ŽURNALO PRIEŽIŪROS PASLAUGŲ </w:t>
      </w:r>
    </w:p>
    <w:p w14:paraId="6320A646" w14:textId="7054C2F4" w:rsidR="00015CDC" w:rsidRPr="00DC6949" w:rsidRDefault="00015CDC" w:rsidP="00015CDC">
      <w:pPr>
        <w:keepNext/>
        <w:tabs>
          <w:tab w:val="num" w:pos="1800"/>
        </w:tabs>
        <w:spacing w:line="20" w:lineRule="atLeast"/>
        <w:jc w:val="center"/>
        <w:outlineLvl w:val="1"/>
        <w:rPr>
          <w:rFonts w:asciiTheme="minorHAnsi" w:eastAsia="Times New Roman" w:hAnsiTheme="minorHAnsi" w:cstheme="minorHAnsi"/>
          <w:b/>
          <w:bCs/>
          <w:iCs/>
          <w:caps/>
          <w:sz w:val="22"/>
          <w:szCs w:val="22"/>
          <w:lang w:eastAsia="lt-LT"/>
        </w:rPr>
      </w:pPr>
      <w:r w:rsidRPr="00DC6949">
        <w:rPr>
          <w:rFonts w:asciiTheme="minorHAnsi" w:eastAsia="Times New Roman" w:hAnsiTheme="minorHAnsi" w:cstheme="minorHAnsi"/>
          <w:b/>
          <w:bCs/>
          <w:iCs/>
          <w:caps/>
          <w:sz w:val="22"/>
          <w:szCs w:val="22"/>
          <w:lang w:eastAsia="lt-LT"/>
        </w:rPr>
        <w:t>pirkimo</w:t>
      </w:r>
    </w:p>
    <w:p w14:paraId="6EA90DAE" w14:textId="3E265E67" w:rsidR="001A00E9" w:rsidRPr="00DC6949" w:rsidRDefault="001A00E9" w:rsidP="00703E4F">
      <w:pPr>
        <w:keepNext/>
        <w:tabs>
          <w:tab w:val="num" w:pos="1800"/>
        </w:tabs>
        <w:spacing w:line="20" w:lineRule="atLeast"/>
        <w:jc w:val="center"/>
        <w:outlineLvl w:val="1"/>
        <w:rPr>
          <w:rFonts w:asciiTheme="minorHAnsi" w:eastAsia="Calibri" w:hAnsiTheme="minorHAnsi" w:cstheme="minorHAnsi"/>
          <w:b/>
          <w:caps/>
          <w:sz w:val="22"/>
          <w:szCs w:val="22"/>
          <w:lang w:eastAsia="en-US"/>
        </w:rPr>
      </w:pPr>
    </w:p>
    <w:p w14:paraId="667EAFB7" w14:textId="77777777" w:rsidR="001A00E9" w:rsidRPr="00DC6949" w:rsidRDefault="001A00E9" w:rsidP="001A00E9">
      <w:pPr>
        <w:spacing w:line="20" w:lineRule="atLeast"/>
        <w:ind w:left="34"/>
        <w:jc w:val="center"/>
        <w:rPr>
          <w:rFonts w:asciiTheme="minorHAnsi" w:eastAsia="Calibri" w:hAnsiTheme="minorHAnsi" w:cstheme="minorHAnsi"/>
          <w:sz w:val="22"/>
          <w:szCs w:val="22"/>
          <w:lang w:eastAsia="en-US"/>
        </w:rPr>
      </w:pPr>
      <w:r w:rsidRPr="00DC6949">
        <w:rPr>
          <w:rFonts w:asciiTheme="minorHAnsi" w:eastAsia="Calibri" w:hAnsiTheme="minorHAnsi" w:cstheme="minorHAnsi"/>
          <w:sz w:val="22"/>
          <w:szCs w:val="22"/>
          <w:lang w:eastAsia="en-US"/>
        </w:rPr>
        <w:t>___________________</w:t>
      </w:r>
    </w:p>
    <w:p w14:paraId="2527E1B7" w14:textId="77777777" w:rsidR="001A00E9" w:rsidRPr="00DC6949" w:rsidRDefault="001A00E9" w:rsidP="001A00E9">
      <w:pPr>
        <w:spacing w:line="20" w:lineRule="atLeast"/>
        <w:ind w:left="34"/>
        <w:jc w:val="center"/>
        <w:rPr>
          <w:rFonts w:asciiTheme="minorHAnsi" w:eastAsia="Calibri" w:hAnsiTheme="minorHAnsi" w:cstheme="minorHAnsi"/>
          <w:sz w:val="22"/>
          <w:szCs w:val="22"/>
          <w:lang w:eastAsia="en-US"/>
        </w:rPr>
      </w:pPr>
      <w:r w:rsidRPr="00DC6949">
        <w:rPr>
          <w:rFonts w:asciiTheme="minorHAnsi" w:eastAsia="Calibri" w:hAnsiTheme="minorHAnsi" w:cstheme="minorHAnsi"/>
          <w:sz w:val="22"/>
          <w:szCs w:val="22"/>
          <w:lang w:eastAsia="en-US"/>
        </w:rPr>
        <w:t>(Data)</w:t>
      </w:r>
    </w:p>
    <w:p w14:paraId="060AE1FB" w14:textId="77777777" w:rsidR="001A00E9" w:rsidRPr="00DC6949" w:rsidRDefault="001A00E9" w:rsidP="001A00E9">
      <w:pPr>
        <w:spacing w:line="20" w:lineRule="atLeast"/>
        <w:ind w:left="34"/>
        <w:jc w:val="center"/>
        <w:rPr>
          <w:rFonts w:asciiTheme="minorHAnsi" w:eastAsia="Calibri" w:hAnsiTheme="minorHAnsi" w:cstheme="minorHAnsi"/>
          <w:sz w:val="22"/>
          <w:szCs w:val="22"/>
          <w:lang w:eastAsia="en-US"/>
        </w:rPr>
      </w:pPr>
      <w:r w:rsidRPr="00DC6949">
        <w:rPr>
          <w:rFonts w:asciiTheme="minorHAnsi" w:eastAsia="Calibri" w:hAnsiTheme="minorHAnsi" w:cstheme="minorHAnsi"/>
          <w:sz w:val="22"/>
          <w:szCs w:val="22"/>
          <w:lang w:eastAsia="en-US"/>
        </w:rPr>
        <w:t>____________________</w:t>
      </w:r>
    </w:p>
    <w:p w14:paraId="6A8C0C02" w14:textId="77777777" w:rsidR="001A00E9" w:rsidRPr="00DC6949" w:rsidRDefault="001A00E9" w:rsidP="001A00E9">
      <w:pPr>
        <w:spacing w:line="20" w:lineRule="atLeast"/>
        <w:ind w:left="34"/>
        <w:jc w:val="center"/>
        <w:rPr>
          <w:rFonts w:asciiTheme="minorHAnsi" w:eastAsia="Calibri" w:hAnsiTheme="minorHAnsi" w:cstheme="minorHAnsi"/>
          <w:sz w:val="22"/>
          <w:szCs w:val="22"/>
          <w:lang w:eastAsia="en-US"/>
        </w:rPr>
      </w:pPr>
      <w:r w:rsidRPr="00DC6949">
        <w:rPr>
          <w:rFonts w:asciiTheme="minorHAnsi" w:eastAsia="Calibri" w:hAnsiTheme="minorHAnsi" w:cstheme="minorHAnsi"/>
          <w:sz w:val="22"/>
          <w:szCs w:val="22"/>
          <w:lang w:eastAsia="en-US"/>
        </w:rPr>
        <w:t>(Vieta)</w:t>
      </w:r>
    </w:p>
    <w:p w14:paraId="19B5A0EA" w14:textId="77777777" w:rsidR="001A00E9" w:rsidRPr="00DC6949" w:rsidRDefault="001A00E9" w:rsidP="001A00E9">
      <w:pPr>
        <w:spacing w:line="20" w:lineRule="atLeast"/>
        <w:ind w:left="34"/>
        <w:jc w:val="center"/>
        <w:rPr>
          <w:rFonts w:asciiTheme="minorHAnsi" w:eastAsia="Calibri" w:hAnsiTheme="minorHAnsi" w:cstheme="minorHAnsi"/>
          <w:sz w:val="22"/>
          <w:szCs w:val="22"/>
          <w:lang w:eastAsia="en-US"/>
        </w:rPr>
      </w:pPr>
    </w:p>
    <w:p w14:paraId="67EAF1F8" w14:textId="77777777" w:rsidR="001A00E9" w:rsidRPr="00DC6949" w:rsidRDefault="001A00E9" w:rsidP="001A00E9">
      <w:pPr>
        <w:widowControl w:val="0"/>
        <w:numPr>
          <w:ilvl w:val="0"/>
          <w:numId w:val="1"/>
        </w:numPr>
        <w:shd w:val="clear" w:color="auto" w:fill="FFFFFF"/>
        <w:autoSpaceDE w:val="0"/>
        <w:adjustRightInd w:val="0"/>
        <w:spacing w:line="276" w:lineRule="auto"/>
        <w:jc w:val="center"/>
        <w:rPr>
          <w:rFonts w:asciiTheme="minorHAnsi" w:eastAsia="Calibri" w:hAnsiTheme="minorHAnsi" w:cstheme="minorHAnsi"/>
          <w:b/>
          <w:bCs/>
          <w:caps/>
          <w:sz w:val="22"/>
          <w:szCs w:val="22"/>
          <w:lang w:eastAsia="en-US"/>
        </w:rPr>
      </w:pPr>
      <w:r w:rsidRPr="00DC6949">
        <w:rPr>
          <w:rFonts w:asciiTheme="minorHAnsi" w:eastAsia="Calibri" w:hAnsiTheme="minorHAnsi" w:cstheme="minorHAnsi"/>
          <w:b/>
          <w:bCs/>
          <w:caps/>
          <w:sz w:val="22"/>
          <w:szCs w:val="22"/>
          <w:lang w:eastAsia="en-US"/>
        </w:rPr>
        <w:t>Informacija apie tiekėją</w:t>
      </w:r>
    </w:p>
    <w:p w14:paraId="3B51A371" w14:textId="77777777" w:rsidR="001A00E9" w:rsidRPr="00DC6949" w:rsidRDefault="001A00E9" w:rsidP="001A00E9">
      <w:pPr>
        <w:spacing w:line="20" w:lineRule="atLeast"/>
        <w:ind w:left="34"/>
        <w:jc w:val="center"/>
        <w:rPr>
          <w:rFonts w:asciiTheme="minorHAnsi" w:eastAsia="Calibri" w:hAnsiTheme="minorHAnsi" w:cstheme="minorHAns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4246"/>
      </w:tblGrid>
      <w:tr w:rsidR="001A5655" w:rsidRPr="00DC6949" w14:paraId="67E20D0C"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0A304FC6" w14:textId="77777777" w:rsidR="001A5655" w:rsidRPr="00DC6949" w:rsidRDefault="001A5655" w:rsidP="00C20F45">
            <w:pPr>
              <w:widowControl w:val="0"/>
              <w:autoSpaceDE w:val="0"/>
              <w:adjustRightInd w:val="0"/>
              <w:spacing w:line="276" w:lineRule="auto"/>
              <w:ind w:left="34"/>
              <w:jc w:val="both"/>
              <w:rPr>
                <w:rFonts w:asciiTheme="minorHAnsi" w:eastAsia="Times New Roman" w:hAnsiTheme="minorHAnsi" w:cstheme="minorHAnsi"/>
                <w:sz w:val="22"/>
                <w:szCs w:val="22"/>
                <w:lang w:eastAsia="en-US"/>
              </w:rPr>
            </w:pPr>
            <w:r w:rsidRPr="00DC6949">
              <w:rPr>
                <w:rFonts w:asciiTheme="minorHAnsi" w:eastAsia="Times New Roman" w:hAnsiTheme="minorHAnsi" w:cstheme="minorHAnsi"/>
                <w:sz w:val="22"/>
                <w:szCs w:val="22"/>
                <w:lang w:eastAsia="en-US"/>
              </w:rPr>
              <w:t xml:space="preserve">Tiekėjo pavadinimas </w:t>
            </w:r>
          </w:p>
          <w:p w14:paraId="7A7102AB" w14:textId="77777777" w:rsidR="001A5655" w:rsidRPr="00DC6949" w:rsidRDefault="001A5655" w:rsidP="00C20F45">
            <w:pPr>
              <w:widowControl w:val="0"/>
              <w:autoSpaceDE w:val="0"/>
              <w:adjustRightInd w:val="0"/>
              <w:spacing w:line="276" w:lineRule="auto"/>
              <w:ind w:left="34"/>
              <w:jc w:val="both"/>
              <w:rPr>
                <w:rFonts w:asciiTheme="minorHAnsi" w:eastAsia="Times New Roman" w:hAnsiTheme="minorHAnsi" w:cstheme="minorHAnsi"/>
                <w:sz w:val="22"/>
                <w:szCs w:val="22"/>
                <w:lang w:eastAsia="en-US"/>
              </w:rPr>
            </w:pPr>
            <w:r w:rsidRPr="00DC6949">
              <w:rPr>
                <w:rFonts w:asciiTheme="minorHAnsi" w:eastAsia="Times New Roman" w:hAnsiTheme="minorHAnsi" w:cstheme="minorHAnsi"/>
                <w:sz w:val="22"/>
                <w:szCs w:val="22"/>
                <w:lang w:eastAsia="en-US"/>
              </w:rPr>
              <w:t>/Jeigu dalyvauja tiekėjų grupė, surašomi visi dalyvių pavadinimai/</w:t>
            </w:r>
          </w:p>
        </w:tc>
        <w:tc>
          <w:tcPr>
            <w:tcW w:w="2205" w:type="pct"/>
            <w:tcBorders>
              <w:top w:val="single" w:sz="4" w:space="0" w:color="auto"/>
              <w:left w:val="single" w:sz="4" w:space="0" w:color="auto"/>
              <w:bottom w:val="single" w:sz="4" w:space="0" w:color="auto"/>
              <w:right w:val="single" w:sz="4" w:space="0" w:color="auto"/>
            </w:tcBorders>
          </w:tcPr>
          <w:p w14:paraId="5C804C9C" w14:textId="77777777" w:rsidR="001A5655" w:rsidRPr="00DC6949" w:rsidRDefault="001A5655" w:rsidP="00C20F45">
            <w:pPr>
              <w:widowControl w:val="0"/>
              <w:autoSpaceDE w:val="0"/>
              <w:adjustRightInd w:val="0"/>
              <w:spacing w:line="276" w:lineRule="auto"/>
              <w:ind w:left="34" w:firstLine="720"/>
              <w:jc w:val="both"/>
              <w:rPr>
                <w:rFonts w:asciiTheme="minorHAnsi" w:eastAsia="Times New Roman" w:hAnsiTheme="minorHAnsi" w:cstheme="minorHAnsi"/>
                <w:sz w:val="22"/>
                <w:szCs w:val="22"/>
                <w:lang w:eastAsia="en-US"/>
              </w:rPr>
            </w:pPr>
          </w:p>
          <w:p w14:paraId="4107EB7E" w14:textId="77777777" w:rsidR="001A5655" w:rsidRPr="00DC6949" w:rsidRDefault="001A5655" w:rsidP="00C20F45">
            <w:pPr>
              <w:widowControl w:val="0"/>
              <w:autoSpaceDE w:val="0"/>
              <w:adjustRightInd w:val="0"/>
              <w:spacing w:line="276" w:lineRule="auto"/>
              <w:ind w:left="34" w:firstLine="720"/>
              <w:jc w:val="both"/>
              <w:rPr>
                <w:rFonts w:asciiTheme="minorHAnsi" w:eastAsia="Times New Roman" w:hAnsiTheme="minorHAnsi" w:cstheme="minorHAnsi"/>
                <w:sz w:val="22"/>
                <w:szCs w:val="22"/>
                <w:lang w:eastAsia="en-US"/>
              </w:rPr>
            </w:pPr>
          </w:p>
        </w:tc>
      </w:tr>
      <w:tr w:rsidR="001A5655" w:rsidRPr="00DC6949" w14:paraId="58A2966F"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661B821D" w14:textId="77777777" w:rsidR="001A5655" w:rsidRPr="00DC6949" w:rsidRDefault="001A5655" w:rsidP="00C20F45">
            <w:pPr>
              <w:widowControl w:val="0"/>
              <w:autoSpaceDE w:val="0"/>
              <w:adjustRightInd w:val="0"/>
              <w:spacing w:line="276" w:lineRule="auto"/>
              <w:ind w:left="34"/>
              <w:jc w:val="both"/>
              <w:rPr>
                <w:rFonts w:asciiTheme="minorHAnsi" w:eastAsia="Times New Roman" w:hAnsiTheme="minorHAnsi" w:cstheme="minorHAnsi"/>
                <w:sz w:val="22"/>
                <w:szCs w:val="22"/>
                <w:lang w:eastAsia="en-US"/>
              </w:rPr>
            </w:pPr>
            <w:r w:rsidRPr="00DC6949">
              <w:rPr>
                <w:rFonts w:asciiTheme="minorHAnsi" w:eastAsia="Times New Roman" w:hAnsiTheme="minorHAnsi" w:cstheme="minorHAnsi"/>
                <w:sz w:val="22"/>
                <w:szCs w:val="22"/>
                <w:lang w:eastAsia="en-US"/>
              </w:rPr>
              <w:t>Tiekėjo adresas</w:t>
            </w:r>
          </w:p>
          <w:p w14:paraId="485B7CEF" w14:textId="77777777" w:rsidR="001A5655" w:rsidRPr="00DC6949" w:rsidRDefault="001A5655" w:rsidP="00C20F45">
            <w:pPr>
              <w:widowControl w:val="0"/>
              <w:autoSpaceDE w:val="0"/>
              <w:adjustRightInd w:val="0"/>
              <w:spacing w:line="276" w:lineRule="auto"/>
              <w:ind w:left="34"/>
              <w:jc w:val="both"/>
              <w:rPr>
                <w:rFonts w:asciiTheme="minorHAnsi" w:eastAsia="Times New Roman" w:hAnsiTheme="minorHAnsi" w:cstheme="minorHAnsi"/>
                <w:sz w:val="22"/>
                <w:szCs w:val="22"/>
                <w:lang w:eastAsia="en-US"/>
              </w:rPr>
            </w:pPr>
            <w:r w:rsidRPr="00DC6949">
              <w:rPr>
                <w:rFonts w:asciiTheme="minorHAnsi" w:eastAsia="Times New Roman" w:hAnsiTheme="minorHAnsi" w:cstheme="minorHAnsi"/>
                <w:sz w:val="22"/>
                <w:szCs w:val="22"/>
                <w:lang w:eastAsia="en-US"/>
              </w:rPr>
              <w:t>/Jeigu dalyvauja tiekėjų grupė, surašomi visi dalyvių adresai/</w:t>
            </w:r>
          </w:p>
        </w:tc>
        <w:tc>
          <w:tcPr>
            <w:tcW w:w="2205" w:type="pct"/>
            <w:tcBorders>
              <w:top w:val="single" w:sz="4" w:space="0" w:color="auto"/>
              <w:left w:val="single" w:sz="4" w:space="0" w:color="auto"/>
              <w:bottom w:val="single" w:sz="4" w:space="0" w:color="auto"/>
              <w:right w:val="single" w:sz="4" w:space="0" w:color="auto"/>
            </w:tcBorders>
          </w:tcPr>
          <w:p w14:paraId="78D4B3F6" w14:textId="77777777" w:rsidR="001A5655" w:rsidRPr="00DC6949" w:rsidRDefault="001A5655" w:rsidP="00C20F45">
            <w:pPr>
              <w:widowControl w:val="0"/>
              <w:autoSpaceDE w:val="0"/>
              <w:adjustRightInd w:val="0"/>
              <w:spacing w:line="276" w:lineRule="auto"/>
              <w:ind w:left="34" w:firstLine="720"/>
              <w:jc w:val="both"/>
              <w:rPr>
                <w:rFonts w:asciiTheme="minorHAnsi" w:eastAsia="Times New Roman" w:hAnsiTheme="minorHAnsi" w:cstheme="minorHAnsi"/>
                <w:sz w:val="22"/>
                <w:szCs w:val="22"/>
                <w:lang w:eastAsia="en-US"/>
              </w:rPr>
            </w:pPr>
          </w:p>
          <w:p w14:paraId="1308EE17" w14:textId="77777777" w:rsidR="001A5655" w:rsidRPr="00DC6949" w:rsidRDefault="001A5655" w:rsidP="00C20F45">
            <w:pPr>
              <w:widowControl w:val="0"/>
              <w:autoSpaceDE w:val="0"/>
              <w:adjustRightInd w:val="0"/>
              <w:spacing w:line="276" w:lineRule="auto"/>
              <w:ind w:left="34" w:firstLine="720"/>
              <w:jc w:val="both"/>
              <w:rPr>
                <w:rFonts w:asciiTheme="minorHAnsi" w:eastAsia="Times New Roman" w:hAnsiTheme="minorHAnsi" w:cstheme="minorHAnsi"/>
                <w:sz w:val="22"/>
                <w:szCs w:val="22"/>
                <w:lang w:eastAsia="en-US"/>
              </w:rPr>
            </w:pPr>
          </w:p>
        </w:tc>
      </w:tr>
      <w:tr w:rsidR="00BB0DE2" w:rsidRPr="00DC6949" w14:paraId="72B662E0" w14:textId="77777777" w:rsidTr="00AC62A2">
        <w:tc>
          <w:tcPr>
            <w:tcW w:w="2795" w:type="pct"/>
            <w:tcBorders>
              <w:top w:val="single" w:sz="4" w:space="0" w:color="auto"/>
              <w:left w:val="single" w:sz="4" w:space="0" w:color="auto"/>
              <w:bottom w:val="single" w:sz="4" w:space="0" w:color="auto"/>
              <w:right w:val="single" w:sz="4" w:space="0" w:color="auto"/>
            </w:tcBorders>
          </w:tcPr>
          <w:p w14:paraId="34C7A7BC" w14:textId="40846773" w:rsidR="003346C9" w:rsidRPr="00DC6949" w:rsidRDefault="003346C9" w:rsidP="003346C9">
            <w:pPr>
              <w:widowControl w:val="0"/>
              <w:autoSpaceDE w:val="0"/>
              <w:adjustRightInd w:val="0"/>
              <w:spacing w:line="276" w:lineRule="auto"/>
              <w:ind w:left="34"/>
              <w:jc w:val="both"/>
              <w:rPr>
                <w:rFonts w:asciiTheme="minorHAnsi" w:eastAsia="Times New Roman" w:hAnsiTheme="minorHAnsi" w:cstheme="minorHAnsi"/>
                <w:sz w:val="22"/>
                <w:szCs w:val="22"/>
                <w:lang w:eastAsia="en-US"/>
              </w:rPr>
            </w:pPr>
            <w:r w:rsidRPr="00DC6949">
              <w:rPr>
                <w:rFonts w:asciiTheme="minorHAnsi" w:eastAsia="Times New Roman" w:hAnsiTheme="minorHAnsi" w:cstheme="minorHAnsi"/>
                <w:sz w:val="22"/>
                <w:szCs w:val="22"/>
                <w:lang w:eastAsia="en-US"/>
              </w:rPr>
              <w:t>Tiekėjo tel. Nr., el. paštas</w:t>
            </w:r>
          </w:p>
          <w:p w14:paraId="6FE373C9" w14:textId="43FF19D1" w:rsidR="00BB0DE2" w:rsidRPr="00DC6949" w:rsidRDefault="00305FF5" w:rsidP="00305FF5">
            <w:pPr>
              <w:widowControl w:val="0"/>
              <w:autoSpaceDE w:val="0"/>
              <w:adjustRightInd w:val="0"/>
              <w:spacing w:line="276" w:lineRule="auto"/>
              <w:ind w:left="34"/>
              <w:jc w:val="both"/>
              <w:rPr>
                <w:rFonts w:asciiTheme="minorHAnsi" w:eastAsia="Times New Roman" w:hAnsiTheme="minorHAnsi" w:cstheme="minorHAnsi"/>
                <w:sz w:val="22"/>
                <w:szCs w:val="22"/>
                <w:lang w:eastAsia="en-US"/>
              </w:rPr>
            </w:pPr>
            <w:r w:rsidRPr="00DC6949">
              <w:rPr>
                <w:rFonts w:asciiTheme="minorHAnsi" w:eastAsia="Times New Roman" w:hAnsiTheme="minorHAnsi" w:cstheme="minorHAnsi"/>
                <w:sz w:val="22"/>
                <w:szCs w:val="22"/>
                <w:lang w:eastAsia="en-US"/>
              </w:rPr>
              <w:t>/Jeigu dalyvauja tiekėjų grupė, surašomi visi dalyvių</w:t>
            </w:r>
            <w:r w:rsidR="00C540F0">
              <w:rPr>
                <w:rFonts w:asciiTheme="minorHAnsi" w:eastAsia="Times New Roman" w:hAnsiTheme="minorHAnsi" w:cstheme="minorHAnsi"/>
                <w:sz w:val="22"/>
                <w:szCs w:val="22"/>
                <w:lang w:eastAsia="en-US"/>
              </w:rPr>
              <w:t xml:space="preserve"> tel. Nr.,  el. </w:t>
            </w:r>
            <w:r w:rsidRPr="00DC6949">
              <w:rPr>
                <w:rFonts w:asciiTheme="minorHAnsi" w:eastAsia="Times New Roman" w:hAnsiTheme="minorHAnsi" w:cstheme="minorHAnsi"/>
                <w:sz w:val="22"/>
                <w:szCs w:val="22"/>
                <w:lang w:eastAsia="en-US"/>
              </w:rPr>
              <w:t xml:space="preserve"> </w:t>
            </w:r>
            <w:r w:rsidR="00C540F0">
              <w:rPr>
                <w:rFonts w:asciiTheme="minorHAnsi" w:eastAsia="Times New Roman" w:hAnsiTheme="minorHAnsi" w:cstheme="minorHAnsi"/>
                <w:sz w:val="22"/>
                <w:szCs w:val="22"/>
                <w:lang w:eastAsia="en-US"/>
              </w:rPr>
              <w:t>paštas</w:t>
            </w:r>
            <w:r w:rsidRPr="00DC6949">
              <w:rPr>
                <w:rFonts w:asciiTheme="minorHAnsi" w:eastAsia="Times New Roman" w:hAnsiTheme="minorHAnsi" w:cstheme="minorHAnsi"/>
                <w:sz w:val="22"/>
                <w:szCs w:val="22"/>
                <w:lang w:eastAsia="en-US"/>
              </w:rPr>
              <w:t>/</w:t>
            </w:r>
          </w:p>
        </w:tc>
        <w:tc>
          <w:tcPr>
            <w:tcW w:w="2205" w:type="pct"/>
            <w:tcBorders>
              <w:top w:val="single" w:sz="4" w:space="0" w:color="auto"/>
              <w:left w:val="single" w:sz="4" w:space="0" w:color="auto"/>
              <w:bottom w:val="single" w:sz="4" w:space="0" w:color="auto"/>
              <w:right w:val="single" w:sz="4" w:space="0" w:color="auto"/>
            </w:tcBorders>
          </w:tcPr>
          <w:p w14:paraId="03DDE567" w14:textId="77777777" w:rsidR="00BB0DE2" w:rsidRPr="00DC6949" w:rsidRDefault="00BB0DE2" w:rsidP="00C20F45">
            <w:pPr>
              <w:widowControl w:val="0"/>
              <w:autoSpaceDE w:val="0"/>
              <w:adjustRightInd w:val="0"/>
              <w:spacing w:line="276" w:lineRule="auto"/>
              <w:ind w:left="34" w:firstLine="720"/>
              <w:jc w:val="both"/>
              <w:rPr>
                <w:rFonts w:asciiTheme="minorHAnsi" w:eastAsia="Times New Roman" w:hAnsiTheme="minorHAnsi" w:cstheme="minorHAnsi"/>
                <w:sz w:val="22"/>
                <w:szCs w:val="22"/>
                <w:lang w:eastAsia="en-US"/>
              </w:rPr>
            </w:pPr>
          </w:p>
        </w:tc>
      </w:tr>
      <w:tr w:rsidR="001A5655" w:rsidRPr="00DC6949" w14:paraId="1A31203D"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7072155C" w14:textId="77777777" w:rsidR="001A5655" w:rsidRPr="00DC6949" w:rsidRDefault="001A5655" w:rsidP="00C20F45">
            <w:pPr>
              <w:widowControl w:val="0"/>
              <w:autoSpaceDE w:val="0"/>
              <w:adjustRightInd w:val="0"/>
              <w:spacing w:line="276" w:lineRule="auto"/>
              <w:ind w:left="34"/>
              <w:jc w:val="both"/>
              <w:rPr>
                <w:rFonts w:asciiTheme="minorHAnsi" w:eastAsia="Times New Roman" w:hAnsiTheme="minorHAnsi" w:cstheme="minorHAnsi"/>
                <w:sz w:val="22"/>
                <w:szCs w:val="22"/>
                <w:lang w:eastAsia="en-US"/>
              </w:rPr>
            </w:pPr>
            <w:r w:rsidRPr="00DC6949">
              <w:rPr>
                <w:rFonts w:asciiTheme="minorHAnsi" w:eastAsia="Times New Roman" w:hAnsiTheme="minorHAnsi" w:cstheme="minorHAnsi"/>
                <w:sz w:val="22"/>
                <w:szCs w:val="22"/>
                <w:lang w:eastAsia="en-US"/>
              </w:rPr>
              <w:t>Tiekėjų grupės narys, atstovaujantis arba vadovaujantis tiekėjų grupei (pildoma, jei pasiūlymą teikia tiekėjų grupė)</w:t>
            </w:r>
          </w:p>
        </w:tc>
        <w:tc>
          <w:tcPr>
            <w:tcW w:w="2205" w:type="pct"/>
            <w:tcBorders>
              <w:top w:val="single" w:sz="4" w:space="0" w:color="auto"/>
              <w:left w:val="single" w:sz="4" w:space="0" w:color="auto"/>
              <w:bottom w:val="single" w:sz="4" w:space="0" w:color="auto"/>
              <w:right w:val="single" w:sz="4" w:space="0" w:color="auto"/>
            </w:tcBorders>
          </w:tcPr>
          <w:p w14:paraId="63AA5FFC" w14:textId="77777777" w:rsidR="001A5655" w:rsidRPr="00DC6949" w:rsidRDefault="001A5655" w:rsidP="00C20F45">
            <w:pPr>
              <w:widowControl w:val="0"/>
              <w:autoSpaceDE w:val="0"/>
              <w:adjustRightInd w:val="0"/>
              <w:spacing w:line="276" w:lineRule="auto"/>
              <w:ind w:left="34" w:firstLine="720"/>
              <w:jc w:val="both"/>
              <w:rPr>
                <w:rFonts w:asciiTheme="minorHAnsi" w:eastAsia="Times New Roman" w:hAnsiTheme="minorHAnsi" w:cstheme="minorHAnsi"/>
                <w:sz w:val="22"/>
                <w:szCs w:val="22"/>
                <w:lang w:eastAsia="en-US"/>
              </w:rPr>
            </w:pPr>
          </w:p>
        </w:tc>
      </w:tr>
      <w:tr w:rsidR="001A5655" w:rsidRPr="00DC6949" w14:paraId="09709522" w14:textId="77777777" w:rsidTr="00AC62A2">
        <w:tc>
          <w:tcPr>
            <w:tcW w:w="2795" w:type="pct"/>
            <w:tcBorders>
              <w:top w:val="single" w:sz="4" w:space="0" w:color="auto"/>
              <w:left w:val="single" w:sz="4" w:space="0" w:color="auto"/>
              <w:bottom w:val="single" w:sz="4" w:space="0" w:color="auto"/>
              <w:right w:val="single" w:sz="4" w:space="0" w:color="auto"/>
            </w:tcBorders>
          </w:tcPr>
          <w:p w14:paraId="69AE87E5" w14:textId="77777777" w:rsidR="001A5655" w:rsidRPr="00DC6949" w:rsidRDefault="001A5655" w:rsidP="00C20F45">
            <w:pPr>
              <w:widowControl w:val="0"/>
              <w:autoSpaceDE w:val="0"/>
              <w:adjustRightInd w:val="0"/>
              <w:spacing w:line="276" w:lineRule="auto"/>
              <w:ind w:left="34"/>
              <w:jc w:val="both"/>
              <w:rPr>
                <w:rFonts w:asciiTheme="minorHAnsi" w:eastAsia="Times New Roman" w:hAnsiTheme="minorHAnsi" w:cstheme="minorHAnsi"/>
                <w:sz w:val="22"/>
                <w:szCs w:val="22"/>
                <w:lang w:eastAsia="en-US"/>
              </w:rPr>
            </w:pPr>
            <w:r w:rsidRPr="00DC6949">
              <w:rPr>
                <w:rFonts w:asciiTheme="minorHAnsi" w:eastAsia="Times New Roman" w:hAnsiTheme="minorHAnsi" w:cstheme="minorHAnsi"/>
                <w:sz w:val="22"/>
                <w:szCs w:val="22"/>
                <w:lang w:eastAsia="en-US"/>
              </w:rPr>
              <w:t>Tiekėjo kodas</w:t>
            </w:r>
          </w:p>
        </w:tc>
        <w:tc>
          <w:tcPr>
            <w:tcW w:w="2205" w:type="pct"/>
            <w:tcBorders>
              <w:top w:val="single" w:sz="4" w:space="0" w:color="auto"/>
              <w:left w:val="single" w:sz="4" w:space="0" w:color="auto"/>
              <w:bottom w:val="single" w:sz="4" w:space="0" w:color="auto"/>
              <w:right w:val="single" w:sz="4" w:space="0" w:color="auto"/>
            </w:tcBorders>
          </w:tcPr>
          <w:p w14:paraId="67A03DD2" w14:textId="77777777" w:rsidR="001A5655" w:rsidRPr="00DC6949" w:rsidRDefault="001A5655" w:rsidP="00C20F45">
            <w:pPr>
              <w:widowControl w:val="0"/>
              <w:autoSpaceDE w:val="0"/>
              <w:adjustRightInd w:val="0"/>
              <w:spacing w:line="276" w:lineRule="auto"/>
              <w:ind w:left="34" w:firstLine="720"/>
              <w:jc w:val="both"/>
              <w:rPr>
                <w:rFonts w:asciiTheme="minorHAnsi" w:eastAsia="Times New Roman" w:hAnsiTheme="minorHAnsi" w:cstheme="minorHAnsi"/>
                <w:sz w:val="22"/>
                <w:szCs w:val="22"/>
                <w:lang w:eastAsia="en-US"/>
              </w:rPr>
            </w:pPr>
          </w:p>
        </w:tc>
      </w:tr>
      <w:tr w:rsidR="001A5655" w:rsidRPr="00DC6949" w14:paraId="6635219A" w14:textId="77777777" w:rsidTr="00AC62A2">
        <w:tc>
          <w:tcPr>
            <w:tcW w:w="2795" w:type="pct"/>
            <w:tcBorders>
              <w:top w:val="single" w:sz="4" w:space="0" w:color="auto"/>
              <w:left w:val="single" w:sz="4" w:space="0" w:color="auto"/>
              <w:bottom w:val="single" w:sz="4" w:space="0" w:color="auto"/>
              <w:right w:val="single" w:sz="4" w:space="0" w:color="auto"/>
            </w:tcBorders>
          </w:tcPr>
          <w:p w14:paraId="3F15E5C9" w14:textId="77777777" w:rsidR="001A5655" w:rsidRPr="00DC6949" w:rsidRDefault="001A5655" w:rsidP="00C20F45">
            <w:pPr>
              <w:widowControl w:val="0"/>
              <w:autoSpaceDE w:val="0"/>
              <w:adjustRightInd w:val="0"/>
              <w:spacing w:line="276" w:lineRule="auto"/>
              <w:ind w:left="34"/>
              <w:jc w:val="both"/>
              <w:rPr>
                <w:rFonts w:asciiTheme="minorHAnsi" w:eastAsia="Times New Roman" w:hAnsiTheme="minorHAnsi" w:cstheme="minorHAnsi"/>
                <w:sz w:val="22"/>
                <w:szCs w:val="22"/>
                <w:lang w:eastAsia="en-US"/>
              </w:rPr>
            </w:pPr>
            <w:r w:rsidRPr="00DC6949">
              <w:rPr>
                <w:rFonts w:asciiTheme="minorHAnsi" w:eastAsia="Times New Roman" w:hAnsiTheme="minorHAnsi" w:cstheme="minorHAnsi"/>
                <w:sz w:val="22"/>
                <w:szCs w:val="22"/>
                <w:lang w:eastAsia="en-US"/>
              </w:rPr>
              <w:t>Tiekėjo PVM kodas</w:t>
            </w:r>
          </w:p>
        </w:tc>
        <w:tc>
          <w:tcPr>
            <w:tcW w:w="2205" w:type="pct"/>
            <w:tcBorders>
              <w:top w:val="single" w:sz="4" w:space="0" w:color="auto"/>
              <w:left w:val="single" w:sz="4" w:space="0" w:color="auto"/>
              <w:bottom w:val="single" w:sz="4" w:space="0" w:color="auto"/>
              <w:right w:val="single" w:sz="4" w:space="0" w:color="auto"/>
            </w:tcBorders>
          </w:tcPr>
          <w:p w14:paraId="461D1ED8" w14:textId="77777777" w:rsidR="001A5655" w:rsidRPr="00DC6949" w:rsidRDefault="001A5655" w:rsidP="00C20F45">
            <w:pPr>
              <w:widowControl w:val="0"/>
              <w:autoSpaceDE w:val="0"/>
              <w:adjustRightInd w:val="0"/>
              <w:spacing w:line="276" w:lineRule="auto"/>
              <w:ind w:left="34" w:firstLine="720"/>
              <w:jc w:val="both"/>
              <w:rPr>
                <w:rFonts w:asciiTheme="minorHAnsi" w:eastAsia="Times New Roman" w:hAnsiTheme="minorHAnsi" w:cstheme="minorHAnsi"/>
                <w:sz w:val="22"/>
                <w:szCs w:val="22"/>
                <w:lang w:eastAsia="en-US"/>
              </w:rPr>
            </w:pPr>
          </w:p>
        </w:tc>
      </w:tr>
      <w:tr w:rsidR="001A5655" w:rsidRPr="00DC6949" w14:paraId="151F5411" w14:textId="77777777" w:rsidTr="00AC62A2">
        <w:tc>
          <w:tcPr>
            <w:tcW w:w="2795" w:type="pct"/>
            <w:tcBorders>
              <w:top w:val="single" w:sz="4" w:space="0" w:color="auto"/>
              <w:left w:val="single" w:sz="4" w:space="0" w:color="auto"/>
              <w:bottom w:val="single" w:sz="4" w:space="0" w:color="auto"/>
              <w:right w:val="single" w:sz="4" w:space="0" w:color="auto"/>
            </w:tcBorders>
          </w:tcPr>
          <w:p w14:paraId="1F5708AF" w14:textId="75A9B196" w:rsidR="001A5655" w:rsidRPr="00DC6949" w:rsidRDefault="001A5655" w:rsidP="00C20F45">
            <w:pPr>
              <w:widowControl w:val="0"/>
              <w:autoSpaceDE w:val="0"/>
              <w:adjustRightInd w:val="0"/>
              <w:spacing w:line="276" w:lineRule="auto"/>
              <w:ind w:left="34"/>
              <w:jc w:val="both"/>
              <w:rPr>
                <w:rFonts w:asciiTheme="minorHAnsi" w:eastAsia="Times New Roman" w:hAnsiTheme="minorHAnsi" w:cstheme="minorHAnsi"/>
                <w:sz w:val="22"/>
                <w:szCs w:val="22"/>
                <w:lang w:eastAsia="en-US"/>
              </w:rPr>
            </w:pPr>
            <w:r w:rsidRPr="00DC6949">
              <w:rPr>
                <w:rFonts w:asciiTheme="minorHAnsi" w:eastAsia="Times New Roman" w:hAnsiTheme="minorHAnsi" w:cstheme="minorHAnsi"/>
                <w:sz w:val="22"/>
                <w:szCs w:val="22"/>
                <w:lang w:eastAsia="en-US"/>
              </w:rPr>
              <w:t>Tiekėjo</w:t>
            </w:r>
            <w:r w:rsidR="00DC787B" w:rsidRPr="00DC6949">
              <w:rPr>
                <w:rFonts w:asciiTheme="minorHAnsi" w:eastAsia="Times New Roman" w:hAnsiTheme="minorHAnsi" w:cstheme="minorHAnsi"/>
                <w:sz w:val="22"/>
                <w:szCs w:val="22"/>
                <w:lang w:eastAsia="en-US"/>
              </w:rPr>
              <w:t xml:space="preserve"> </w:t>
            </w:r>
            <w:r w:rsidRPr="00DC6949">
              <w:rPr>
                <w:rFonts w:asciiTheme="minorHAnsi" w:eastAsia="Times New Roman" w:hAnsiTheme="minorHAnsi" w:cstheme="minorHAnsi"/>
                <w:sz w:val="22"/>
                <w:szCs w:val="22"/>
                <w:lang w:eastAsia="en-US"/>
              </w:rPr>
              <w:t>/ Ūkio subjektų grupės atsakingo partnerio sąskaitos numeris, banko pavadinimas ir banko kodas</w:t>
            </w:r>
          </w:p>
        </w:tc>
        <w:tc>
          <w:tcPr>
            <w:tcW w:w="2205" w:type="pct"/>
            <w:tcBorders>
              <w:top w:val="single" w:sz="4" w:space="0" w:color="auto"/>
              <w:left w:val="single" w:sz="4" w:space="0" w:color="auto"/>
              <w:bottom w:val="single" w:sz="4" w:space="0" w:color="auto"/>
              <w:right w:val="single" w:sz="4" w:space="0" w:color="auto"/>
            </w:tcBorders>
          </w:tcPr>
          <w:p w14:paraId="68F4DF17" w14:textId="77777777" w:rsidR="001A5655" w:rsidRPr="00DC6949" w:rsidRDefault="001A5655" w:rsidP="00C20F45">
            <w:pPr>
              <w:widowControl w:val="0"/>
              <w:autoSpaceDE w:val="0"/>
              <w:adjustRightInd w:val="0"/>
              <w:spacing w:line="276" w:lineRule="auto"/>
              <w:ind w:left="34" w:firstLine="720"/>
              <w:jc w:val="both"/>
              <w:rPr>
                <w:rFonts w:asciiTheme="minorHAnsi" w:eastAsia="Times New Roman" w:hAnsiTheme="minorHAnsi" w:cstheme="minorHAnsi"/>
                <w:sz w:val="22"/>
                <w:szCs w:val="22"/>
                <w:lang w:eastAsia="en-US"/>
              </w:rPr>
            </w:pPr>
          </w:p>
        </w:tc>
      </w:tr>
      <w:tr w:rsidR="001A5655" w:rsidRPr="00DC6949" w14:paraId="2A3F34E8"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6DE8DA6D" w14:textId="77777777" w:rsidR="001A5655" w:rsidRPr="00DC6949" w:rsidRDefault="001A5655" w:rsidP="00C20F45">
            <w:pPr>
              <w:widowControl w:val="0"/>
              <w:autoSpaceDE w:val="0"/>
              <w:adjustRightInd w:val="0"/>
              <w:spacing w:line="276" w:lineRule="auto"/>
              <w:ind w:left="34"/>
              <w:jc w:val="both"/>
              <w:rPr>
                <w:rFonts w:asciiTheme="minorHAnsi" w:eastAsia="Times New Roman" w:hAnsiTheme="minorHAnsi" w:cstheme="minorHAnsi"/>
                <w:sz w:val="22"/>
                <w:szCs w:val="22"/>
                <w:lang w:eastAsia="en-US"/>
              </w:rPr>
            </w:pPr>
            <w:r w:rsidRPr="00DC6949">
              <w:rPr>
                <w:rFonts w:asciiTheme="minorHAnsi" w:eastAsia="Times New Roman" w:hAnsiTheme="minorHAnsi" w:cstheme="minorHAnsi"/>
                <w:sz w:val="22"/>
                <w:szCs w:val="22"/>
                <w:lang w:eastAsia="en-US"/>
              </w:rPr>
              <w:t>Už pasiūlymą atsakingo asmens vardas, pavardė</w:t>
            </w:r>
          </w:p>
        </w:tc>
        <w:tc>
          <w:tcPr>
            <w:tcW w:w="2205" w:type="pct"/>
            <w:tcBorders>
              <w:top w:val="single" w:sz="4" w:space="0" w:color="auto"/>
              <w:left w:val="single" w:sz="4" w:space="0" w:color="auto"/>
              <w:bottom w:val="single" w:sz="4" w:space="0" w:color="auto"/>
              <w:right w:val="single" w:sz="4" w:space="0" w:color="auto"/>
            </w:tcBorders>
          </w:tcPr>
          <w:p w14:paraId="19108807" w14:textId="77777777" w:rsidR="001A5655" w:rsidRPr="00DC6949" w:rsidRDefault="001A5655" w:rsidP="00C20F45">
            <w:pPr>
              <w:widowControl w:val="0"/>
              <w:autoSpaceDE w:val="0"/>
              <w:adjustRightInd w:val="0"/>
              <w:spacing w:line="276" w:lineRule="auto"/>
              <w:ind w:left="34" w:firstLine="720"/>
              <w:jc w:val="both"/>
              <w:rPr>
                <w:rFonts w:asciiTheme="minorHAnsi" w:eastAsia="Times New Roman" w:hAnsiTheme="minorHAnsi" w:cstheme="minorHAnsi"/>
                <w:sz w:val="22"/>
                <w:szCs w:val="22"/>
                <w:lang w:eastAsia="en-US"/>
              </w:rPr>
            </w:pPr>
          </w:p>
        </w:tc>
      </w:tr>
      <w:tr w:rsidR="001A5655" w:rsidRPr="00DC6949" w14:paraId="7011CE92"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55DD833E" w14:textId="77777777" w:rsidR="001A5655" w:rsidRPr="00DC6949" w:rsidRDefault="001A5655" w:rsidP="00C20F45">
            <w:pPr>
              <w:widowControl w:val="0"/>
              <w:autoSpaceDE w:val="0"/>
              <w:adjustRightInd w:val="0"/>
              <w:spacing w:line="276" w:lineRule="auto"/>
              <w:ind w:left="34"/>
              <w:jc w:val="both"/>
              <w:rPr>
                <w:rFonts w:asciiTheme="minorHAnsi" w:eastAsia="Times New Roman" w:hAnsiTheme="minorHAnsi" w:cstheme="minorHAnsi"/>
                <w:sz w:val="22"/>
                <w:szCs w:val="22"/>
                <w:lang w:eastAsia="en-US"/>
              </w:rPr>
            </w:pPr>
            <w:r w:rsidRPr="00DC6949">
              <w:rPr>
                <w:rFonts w:asciiTheme="minorHAnsi" w:eastAsia="Times New Roman" w:hAnsiTheme="minorHAnsi" w:cstheme="minorHAnsi"/>
                <w:sz w:val="22"/>
                <w:szCs w:val="22"/>
                <w:lang w:eastAsia="en-US"/>
              </w:rPr>
              <w:t>Už pasiūlymą atsakingo asmens telefono numeris, elektroninio pašto adresas</w:t>
            </w:r>
          </w:p>
        </w:tc>
        <w:tc>
          <w:tcPr>
            <w:tcW w:w="2205" w:type="pct"/>
            <w:tcBorders>
              <w:top w:val="single" w:sz="4" w:space="0" w:color="auto"/>
              <w:left w:val="single" w:sz="4" w:space="0" w:color="auto"/>
              <w:bottom w:val="single" w:sz="4" w:space="0" w:color="auto"/>
              <w:right w:val="single" w:sz="4" w:space="0" w:color="auto"/>
            </w:tcBorders>
          </w:tcPr>
          <w:p w14:paraId="2E00CEFF" w14:textId="77777777" w:rsidR="001A5655" w:rsidRPr="00DC6949" w:rsidRDefault="001A5655" w:rsidP="00C20F45">
            <w:pPr>
              <w:widowControl w:val="0"/>
              <w:autoSpaceDE w:val="0"/>
              <w:adjustRightInd w:val="0"/>
              <w:spacing w:line="276" w:lineRule="auto"/>
              <w:ind w:left="34" w:firstLine="720"/>
              <w:jc w:val="both"/>
              <w:rPr>
                <w:rFonts w:asciiTheme="minorHAnsi" w:eastAsia="Times New Roman" w:hAnsiTheme="minorHAnsi" w:cstheme="minorHAnsi"/>
                <w:sz w:val="22"/>
                <w:szCs w:val="22"/>
                <w:lang w:eastAsia="en-US"/>
              </w:rPr>
            </w:pPr>
          </w:p>
        </w:tc>
      </w:tr>
      <w:tr w:rsidR="001A5655" w:rsidRPr="00DC6949" w14:paraId="150EFB40" w14:textId="77777777" w:rsidTr="00AC62A2">
        <w:tc>
          <w:tcPr>
            <w:tcW w:w="2795" w:type="pct"/>
            <w:tcBorders>
              <w:top w:val="single" w:sz="4" w:space="0" w:color="auto"/>
              <w:left w:val="single" w:sz="4" w:space="0" w:color="auto"/>
              <w:bottom w:val="single" w:sz="4" w:space="0" w:color="auto"/>
              <w:right w:val="single" w:sz="4" w:space="0" w:color="auto"/>
            </w:tcBorders>
          </w:tcPr>
          <w:p w14:paraId="762EB13E" w14:textId="0A0EC29A" w:rsidR="001A5655" w:rsidRPr="00DC6949" w:rsidRDefault="001A5655" w:rsidP="00C20F45">
            <w:pPr>
              <w:widowControl w:val="0"/>
              <w:autoSpaceDE w:val="0"/>
              <w:adjustRightInd w:val="0"/>
              <w:spacing w:line="276" w:lineRule="auto"/>
              <w:ind w:left="34"/>
              <w:jc w:val="both"/>
              <w:rPr>
                <w:rFonts w:asciiTheme="minorHAnsi" w:eastAsia="Times New Roman" w:hAnsiTheme="minorHAnsi" w:cstheme="minorHAnsi"/>
                <w:sz w:val="22"/>
                <w:szCs w:val="22"/>
                <w:lang w:eastAsia="en-US"/>
              </w:rPr>
            </w:pPr>
            <w:r w:rsidRPr="00DC6949">
              <w:rPr>
                <w:rFonts w:asciiTheme="minorHAnsi" w:eastAsia="Times New Roman" w:hAnsiTheme="minorHAnsi" w:cstheme="minorHAnsi"/>
                <w:sz w:val="22"/>
                <w:szCs w:val="22"/>
                <w:lang w:eastAsia="en-US"/>
              </w:rPr>
              <w:t>Tiekėjo</w:t>
            </w:r>
            <w:r w:rsidR="00DC787B" w:rsidRPr="00DC6949">
              <w:rPr>
                <w:rFonts w:asciiTheme="minorHAnsi" w:eastAsia="Times New Roman" w:hAnsiTheme="minorHAnsi" w:cstheme="minorHAnsi"/>
                <w:sz w:val="22"/>
                <w:szCs w:val="22"/>
                <w:lang w:eastAsia="en-US"/>
              </w:rPr>
              <w:t xml:space="preserve"> </w:t>
            </w:r>
            <w:r w:rsidRPr="00DC6949">
              <w:rPr>
                <w:rFonts w:asciiTheme="minorHAnsi" w:eastAsia="Times New Roman" w:hAnsiTheme="minorHAnsi" w:cstheme="minorHAnsi"/>
                <w:sz w:val="22"/>
                <w:szCs w:val="22"/>
                <w:lang w:eastAsia="en-US"/>
              </w:rPr>
              <w:t>/ Ūkio subjektų grupės, laimėjimo atveju, pasirašančio sutartį asmens vardas, pavardė, pareigos</w:t>
            </w:r>
          </w:p>
        </w:tc>
        <w:tc>
          <w:tcPr>
            <w:tcW w:w="2205" w:type="pct"/>
            <w:tcBorders>
              <w:top w:val="single" w:sz="4" w:space="0" w:color="auto"/>
              <w:left w:val="single" w:sz="4" w:space="0" w:color="auto"/>
              <w:bottom w:val="single" w:sz="4" w:space="0" w:color="auto"/>
              <w:right w:val="single" w:sz="4" w:space="0" w:color="auto"/>
            </w:tcBorders>
          </w:tcPr>
          <w:p w14:paraId="7852A19D" w14:textId="77777777" w:rsidR="001A5655" w:rsidRPr="00DC6949" w:rsidRDefault="001A5655" w:rsidP="00C20F45">
            <w:pPr>
              <w:widowControl w:val="0"/>
              <w:autoSpaceDE w:val="0"/>
              <w:adjustRightInd w:val="0"/>
              <w:spacing w:line="276" w:lineRule="auto"/>
              <w:ind w:left="34" w:firstLine="720"/>
              <w:jc w:val="both"/>
              <w:rPr>
                <w:rFonts w:asciiTheme="minorHAnsi" w:eastAsia="Times New Roman" w:hAnsiTheme="minorHAnsi" w:cstheme="minorHAnsi"/>
                <w:sz w:val="22"/>
                <w:szCs w:val="22"/>
                <w:lang w:eastAsia="en-US"/>
              </w:rPr>
            </w:pPr>
          </w:p>
        </w:tc>
      </w:tr>
      <w:tr w:rsidR="001A5655" w:rsidRPr="00DC6949" w14:paraId="378FCA80" w14:textId="77777777" w:rsidTr="00AC62A2">
        <w:tc>
          <w:tcPr>
            <w:tcW w:w="2795" w:type="pct"/>
            <w:tcBorders>
              <w:top w:val="single" w:sz="4" w:space="0" w:color="auto"/>
              <w:left w:val="single" w:sz="4" w:space="0" w:color="auto"/>
              <w:bottom w:val="single" w:sz="4" w:space="0" w:color="auto"/>
              <w:right w:val="single" w:sz="4" w:space="0" w:color="auto"/>
            </w:tcBorders>
          </w:tcPr>
          <w:p w14:paraId="7AC9796C" w14:textId="734C5234" w:rsidR="001A5655" w:rsidRPr="00DC6949" w:rsidRDefault="001A5655" w:rsidP="00C20F45">
            <w:pPr>
              <w:widowControl w:val="0"/>
              <w:autoSpaceDE w:val="0"/>
              <w:adjustRightInd w:val="0"/>
              <w:spacing w:line="276" w:lineRule="auto"/>
              <w:ind w:left="34"/>
              <w:jc w:val="both"/>
              <w:rPr>
                <w:rFonts w:asciiTheme="minorHAnsi" w:eastAsia="Times New Roman" w:hAnsiTheme="minorHAnsi" w:cstheme="minorHAnsi"/>
                <w:sz w:val="22"/>
                <w:szCs w:val="22"/>
                <w:lang w:eastAsia="en-US"/>
              </w:rPr>
            </w:pPr>
            <w:r w:rsidRPr="00DC6949">
              <w:rPr>
                <w:rFonts w:asciiTheme="minorHAnsi" w:eastAsia="Times New Roman" w:hAnsiTheme="minorHAnsi" w:cstheme="minorHAnsi"/>
                <w:sz w:val="22"/>
                <w:szCs w:val="22"/>
                <w:lang w:eastAsia="en-US"/>
              </w:rPr>
              <w:t>Tiekėjo</w:t>
            </w:r>
            <w:r w:rsidR="00DC787B" w:rsidRPr="00DC6949">
              <w:rPr>
                <w:rFonts w:asciiTheme="minorHAnsi" w:eastAsia="Times New Roman" w:hAnsiTheme="minorHAnsi" w:cstheme="minorHAnsi"/>
                <w:sz w:val="22"/>
                <w:szCs w:val="22"/>
                <w:lang w:eastAsia="en-US"/>
              </w:rPr>
              <w:t xml:space="preserve"> </w:t>
            </w:r>
            <w:r w:rsidRPr="00DC6949">
              <w:rPr>
                <w:rFonts w:asciiTheme="minorHAnsi" w:eastAsia="Times New Roman" w:hAnsiTheme="minorHAnsi" w:cstheme="minorHAnsi"/>
                <w:sz w:val="22"/>
                <w:szCs w:val="22"/>
                <w:lang w:eastAsia="en-US"/>
              </w:rPr>
              <w:t>/ Ūkio subjektų grupės, laimėjimo atveju, už sutarties vykdymą atsakingo asmens vardas, pavardė, pareigos, telefono numeris, elektroninio pašto numeris</w:t>
            </w:r>
          </w:p>
        </w:tc>
        <w:tc>
          <w:tcPr>
            <w:tcW w:w="2205" w:type="pct"/>
            <w:tcBorders>
              <w:top w:val="single" w:sz="4" w:space="0" w:color="auto"/>
              <w:left w:val="single" w:sz="4" w:space="0" w:color="auto"/>
              <w:bottom w:val="single" w:sz="4" w:space="0" w:color="auto"/>
              <w:right w:val="single" w:sz="4" w:space="0" w:color="auto"/>
            </w:tcBorders>
          </w:tcPr>
          <w:p w14:paraId="1E4426C3" w14:textId="77777777" w:rsidR="001A5655" w:rsidRPr="00DC6949" w:rsidRDefault="001A5655" w:rsidP="00C20F45">
            <w:pPr>
              <w:widowControl w:val="0"/>
              <w:autoSpaceDE w:val="0"/>
              <w:adjustRightInd w:val="0"/>
              <w:spacing w:line="276" w:lineRule="auto"/>
              <w:ind w:left="34" w:firstLine="720"/>
              <w:jc w:val="both"/>
              <w:rPr>
                <w:rFonts w:asciiTheme="minorHAnsi" w:eastAsia="Times New Roman" w:hAnsiTheme="minorHAnsi" w:cstheme="minorHAnsi"/>
                <w:sz w:val="22"/>
                <w:szCs w:val="22"/>
                <w:lang w:eastAsia="en-US"/>
              </w:rPr>
            </w:pPr>
          </w:p>
        </w:tc>
      </w:tr>
    </w:tbl>
    <w:p w14:paraId="1F95107A" w14:textId="77777777" w:rsidR="001A00E9" w:rsidRPr="00DC6949" w:rsidRDefault="001A00E9" w:rsidP="001A00E9">
      <w:pPr>
        <w:spacing w:line="20" w:lineRule="atLeast"/>
        <w:ind w:left="34"/>
        <w:jc w:val="center"/>
        <w:rPr>
          <w:rFonts w:asciiTheme="minorHAnsi" w:eastAsia="Calibri" w:hAnsiTheme="minorHAnsi" w:cstheme="minorHAnsi"/>
          <w:sz w:val="22"/>
          <w:szCs w:val="22"/>
          <w:lang w:eastAsia="en-US"/>
        </w:rPr>
      </w:pPr>
    </w:p>
    <w:p w14:paraId="34A5D324" w14:textId="77777777" w:rsidR="001A00E9" w:rsidRPr="00DC6949" w:rsidRDefault="001A00E9" w:rsidP="001A00E9">
      <w:pPr>
        <w:jc w:val="both"/>
        <w:rPr>
          <w:rFonts w:asciiTheme="minorHAnsi" w:eastAsia="Calibri" w:hAnsiTheme="minorHAnsi" w:cstheme="minorHAnsi"/>
          <w:sz w:val="22"/>
          <w:szCs w:val="22"/>
          <w:lang w:eastAsia="en-US"/>
        </w:rPr>
      </w:pPr>
    </w:p>
    <w:p w14:paraId="58A1D61B" w14:textId="77777777" w:rsidR="001A00E9" w:rsidRPr="00DC6949" w:rsidRDefault="001A00E9" w:rsidP="001A00E9">
      <w:pPr>
        <w:widowControl w:val="0"/>
        <w:numPr>
          <w:ilvl w:val="0"/>
          <w:numId w:val="1"/>
        </w:numPr>
        <w:autoSpaceDE w:val="0"/>
        <w:adjustRightInd w:val="0"/>
        <w:spacing w:line="276" w:lineRule="auto"/>
        <w:jc w:val="center"/>
        <w:rPr>
          <w:rFonts w:asciiTheme="minorHAnsi" w:eastAsia="Calibri" w:hAnsiTheme="minorHAnsi" w:cstheme="minorHAnsi"/>
          <w:b/>
          <w:caps/>
          <w:sz w:val="22"/>
          <w:szCs w:val="22"/>
          <w:lang w:eastAsia="en-US"/>
        </w:rPr>
      </w:pPr>
      <w:r w:rsidRPr="00DC6949">
        <w:rPr>
          <w:rFonts w:asciiTheme="minorHAnsi" w:eastAsia="Calibri" w:hAnsiTheme="minorHAnsi" w:cstheme="minorHAnsi"/>
          <w:b/>
          <w:caps/>
          <w:sz w:val="22"/>
          <w:szCs w:val="22"/>
          <w:lang w:eastAsia="en-US"/>
        </w:rPr>
        <w:t>Informacija apie ūkio subjektus ir subrangovus (subtiekėjus, subteikėjus)</w:t>
      </w:r>
    </w:p>
    <w:p w14:paraId="539FB554" w14:textId="77777777" w:rsidR="001A00E9" w:rsidRPr="00DC6949" w:rsidRDefault="001A00E9" w:rsidP="001A00E9">
      <w:pPr>
        <w:widowControl w:val="0"/>
        <w:autoSpaceDE w:val="0"/>
        <w:adjustRightInd w:val="0"/>
        <w:ind w:left="34"/>
        <w:jc w:val="both"/>
        <w:rPr>
          <w:rFonts w:asciiTheme="minorHAnsi" w:eastAsia="Times New Roman" w:hAnsiTheme="minorHAnsi" w:cstheme="minorHAnsi"/>
          <w:b/>
          <w:sz w:val="22"/>
          <w:szCs w:val="22"/>
          <w:lang w:eastAsia="en-US"/>
        </w:rPr>
      </w:pPr>
    </w:p>
    <w:p w14:paraId="6A1B1279" w14:textId="0B75F54C" w:rsidR="00C210E9" w:rsidRPr="00DC6949" w:rsidRDefault="0005526A" w:rsidP="00C210E9">
      <w:pPr>
        <w:jc w:val="both"/>
        <w:textAlignment w:val="baseline"/>
        <w:rPr>
          <w:rFonts w:asciiTheme="minorHAnsi" w:eastAsia="Times New Roman" w:hAnsiTheme="minorHAnsi" w:cstheme="minorHAnsi"/>
          <w:sz w:val="22"/>
          <w:szCs w:val="22"/>
          <w:lang w:eastAsia="lt-LT"/>
        </w:rPr>
      </w:pPr>
      <w:r>
        <w:rPr>
          <w:rFonts w:asciiTheme="minorHAnsi" w:eastAsia="Times New Roman" w:hAnsiTheme="minorHAnsi" w:cstheme="minorHAnsi"/>
          <w:sz w:val="22"/>
          <w:szCs w:val="22"/>
          <w:lang w:eastAsia="lt-LT"/>
        </w:rPr>
        <w:t xml:space="preserve">2.1. </w:t>
      </w:r>
      <w:r w:rsidR="00C210E9" w:rsidRPr="00DC6949">
        <w:rPr>
          <w:rFonts w:asciiTheme="minorHAnsi" w:eastAsia="Times New Roman" w:hAnsiTheme="minorHAnsi" w:cstheme="minorHAnsi"/>
          <w:sz w:val="22"/>
          <w:szCs w:val="22"/>
          <w:lang w:eastAsia="lt-LT"/>
        </w:rPr>
        <w:t xml:space="preserve">Informacija apie </w:t>
      </w:r>
      <w:r w:rsidR="00C210E9" w:rsidRPr="00DC6949">
        <w:rPr>
          <w:rFonts w:asciiTheme="minorHAnsi" w:eastAsia="Times New Roman" w:hAnsiTheme="minorHAnsi" w:cstheme="minorHAnsi"/>
          <w:b/>
          <w:bCs/>
          <w:sz w:val="22"/>
          <w:szCs w:val="22"/>
          <w:lang w:eastAsia="lt-LT"/>
        </w:rPr>
        <w:t>ūkio subjektus</w:t>
      </w:r>
      <w:r w:rsidR="00C210E9" w:rsidRPr="00DC6949">
        <w:rPr>
          <w:rFonts w:asciiTheme="minorHAnsi" w:eastAsia="Times New Roman" w:hAnsiTheme="minorHAnsi" w:cstheme="minorHAnsi"/>
          <w:sz w:val="22"/>
          <w:szCs w:val="22"/>
          <w:lang w:eastAsia="lt-LT"/>
        </w:rPr>
        <w:t>, kurių pajėgumais remiamasi siekiant atitikti kvalifikacijos reikalavimus: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8"/>
        <w:gridCol w:w="2404"/>
        <w:gridCol w:w="2243"/>
        <w:gridCol w:w="2242"/>
        <w:gridCol w:w="2052"/>
      </w:tblGrid>
      <w:tr w:rsidR="00C210E9" w:rsidRPr="00DC6949" w14:paraId="3613E7B0" w14:textId="77777777" w:rsidTr="00C210E9">
        <w:trPr>
          <w:trHeight w:val="870"/>
        </w:trPr>
        <w:tc>
          <w:tcPr>
            <w:tcW w:w="698" w:type="dxa"/>
            <w:vAlign w:val="center"/>
            <w:hideMark/>
          </w:tcPr>
          <w:p w14:paraId="2BA0A1F8" w14:textId="77777777" w:rsidR="00C210E9" w:rsidRPr="00DC6949" w:rsidRDefault="00C210E9" w:rsidP="00C210E9">
            <w:pPr>
              <w:jc w:val="center"/>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b/>
                <w:bCs/>
                <w:sz w:val="22"/>
                <w:szCs w:val="22"/>
                <w:lang w:eastAsia="lt-LT"/>
              </w:rPr>
              <w:lastRenderedPageBreak/>
              <w:t>Eil. Nr.</w:t>
            </w:r>
            <w:r w:rsidRPr="00DC6949">
              <w:rPr>
                <w:rFonts w:asciiTheme="minorHAnsi" w:eastAsia="Times New Roman" w:hAnsiTheme="minorHAnsi" w:cstheme="minorHAnsi"/>
                <w:sz w:val="22"/>
                <w:szCs w:val="22"/>
                <w:lang w:eastAsia="lt-LT"/>
              </w:rPr>
              <w:t> </w:t>
            </w:r>
          </w:p>
        </w:tc>
        <w:tc>
          <w:tcPr>
            <w:tcW w:w="2404" w:type="dxa"/>
            <w:vAlign w:val="center"/>
            <w:hideMark/>
          </w:tcPr>
          <w:p w14:paraId="4C728427" w14:textId="77777777" w:rsidR="00C210E9" w:rsidRPr="00DC6949" w:rsidRDefault="00C210E9" w:rsidP="00C210E9">
            <w:pPr>
              <w:jc w:val="center"/>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b/>
                <w:bCs/>
                <w:sz w:val="22"/>
                <w:szCs w:val="22"/>
                <w:lang w:eastAsia="lt-LT"/>
              </w:rPr>
              <w:t>Pavadinimas, kodas ir adresas</w:t>
            </w:r>
            <w:r w:rsidRPr="00DC6949">
              <w:rPr>
                <w:rFonts w:asciiTheme="minorHAnsi" w:eastAsia="Times New Roman" w:hAnsiTheme="minorHAnsi" w:cstheme="minorHAnsi"/>
                <w:sz w:val="22"/>
                <w:szCs w:val="22"/>
                <w:lang w:eastAsia="lt-LT"/>
              </w:rPr>
              <w:t> </w:t>
            </w:r>
          </w:p>
        </w:tc>
        <w:tc>
          <w:tcPr>
            <w:tcW w:w="2243" w:type="dxa"/>
            <w:vAlign w:val="center"/>
            <w:hideMark/>
          </w:tcPr>
          <w:p w14:paraId="6044BCEF" w14:textId="77777777" w:rsidR="00C210E9" w:rsidRPr="00DC6949" w:rsidRDefault="00C210E9" w:rsidP="00C210E9">
            <w:pPr>
              <w:jc w:val="center"/>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b/>
                <w:bCs/>
                <w:sz w:val="22"/>
                <w:szCs w:val="22"/>
                <w:lang w:eastAsia="lt-LT"/>
              </w:rPr>
              <w:t>Nuoroda į tikslų kvalifikacijos reikalavimą, kuriam atitikti remiamasi subjekto pajėgumais</w:t>
            </w:r>
            <w:r w:rsidRPr="00DC6949">
              <w:rPr>
                <w:rFonts w:asciiTheme="minorHAnsi" w:eastAsia="Times New Roman" w:hAnsiTheme="minorHAnsi" w:cstheme="minorHAnsi"/>
                <w:sz w:val="22"/>
                <w:szCs w:val="22"/>
                <w:lang w:eastAsia="lt-LT"/>
              </w:rPr>
              <w:t> </w:t>
            </w:r>
          </w:p>
        </w:tc>
        <w:tc>
          <w:tcPr>
            <w:tcW w:w="2242" w:type="dxa"/>
            <w:vAlign w:val="center"/>
            <w:hideMark/>
          </w:tcPr>
          <w:p w14:paraId="481104D3" w14:textId="77777777" w:rsidR="00C210E9" w:rsidRPr="00DC6949" w:rsidRDefault="00C210E9" w:rsidP="00C210E9">
            <w:pPr>
              <w:jc w:val="center"/>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b/>
                <w:bCs/>
                <w:sz w:val="22"/>
                <w:szCs w:val="22"/>
                <w:lang w:eastAsia="lt-LT"/>
              </w:rPr>
              <w:t>Perduodama vykdyti pirkimo sutarties dalis (procentais) ir jos aprašymas</w:t>
            </w:r>
            <w:r w:rsidRPr="00DC6949">
              <w:rPr>
                <w:rFonts w:asciiTheme="minorHAnsi" w:eastAsia="Times New Roman" w:hAnsiTheme="minorHAnsi" w:cstheme="minorHAnsi"/>
                <w:sz w:val="22"/>
                <w:szCs w:val="22"/>
                <w:lang w:eastAsia="lt-LT"/>
              </w:rPr>
              <w:t> </w:t>
            </w:r>
          </w:p>
        </w:tc>
        <w:tc>
          <w:tcPr>
            <w:tcW w:w="2052" w:type="dxa"/>
            <w:vAlign w:val="center"/>
            <w:hideMark/>
          </w:tcPr>
          <w:p w14:paraId="4FF2F0FD" w14:textId="77777777" w:rsidR="00C210E9" w:rsidRPr="00DC6949" w:rsidRDefault="00C210E9" w:rsidP="00C210E9">
            <w:pPr>
              <w:jc w:val="center"/>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b/>
                <w:bCs/>
                <w:sz w:val="22"/>
                <w:szCs w:val="22"/>
                <w:lang w:eastAsia="lt-LT"/>
              </w:rPr>
              <w:t>Pateikiamų įrodymų pavadinimas</w:t>
            </w:r>
            <w:r w:rsidRPr="00DC6949">
              <w:rPr>
                <w:rFonts w:asciiTheme="minorHAnsi" w:eastAsia="Times New Roman" w:hAnsiTheme="minorHAnsi" w:cstheme="minorHAnsi"/>
                <w:b/>
                <w:bCs/>
                <w:sz w:val="22"/>
                <w:szCs w:val="22"/>
                <w:vertAlign w:val="superscript"/>
                <w:lang w:eastAsia="lt-LT"/>
              </w:rPr>
              <w:t>1</w:t>
            </w:r>
            <w:r w:rsidRPr="00DC6949">
              <w:rPr>
                <w:rFonts w:asciiTheme="minorHAnsi" w:eastAsia="Times New Roman" w:hAnsiTheme="minorHAnsi" w:cstheme="minorHAnsi"/>
                <w:sz w:val="22"/>
                <w:szCs w:val="22"/>
                <w:lang w:eastAsia="lt-LT"/>
              </w:rPr>
              <w:t> </w:t>
            </w:r>
          </w:p>
        </w:tc>
      </w:tr>
      <w:tr w:rsidR="00C210E9" w:rsidRPr="00DC6949" w14:paraId="6484FD33" w14:textId="77777777" w:rsidTr="00C210E9">
        <w:trPr>
          <w:trHeight w:val="300"/>
        </w:trPr>
        <w:tc>
          <w:tcPr>
            <w:tcW w:w="698" w:type="dxa"/>
            <w:hideMark/>
          </w:tcPr>
          <w:p w14:paraId="34AC133F" w14:textId="77777777" w:rsidR="00C210E9" w:rsidRPr="00DC6949" w:rsidRDefault="00C210E9" w:rsidP="00C210E9">
            <w:pPr>
              <w:jc w:val="center"/>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sz w:val="22"/>
                <w:szCs w:val="22"/>
                <w:lang w:eastAsia="lt-LT"/>
              </w:rPr>
              <w:t> </w:t>
            </w:r>
          </w:p>
        </w:tc>
        <w:tc>
          <w:tcPr>
            <w:tcW w:w="2404" w:type="dxa"/>
            <w:hideMark/>
          </w:tcPr>
          <w:p w14:paraId="486B163A" w14:textId="77777777" w:rsidR="00C210E9" w:rsidRPr="00DC6949" w:rsidRDefault="00C210E9" w:rsidP="00C210E9">
            <w:pPr>
              <w:jc w:val="both"/>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sz w:val="22"/>
                <w:szCs w:val="22"/>
                <w:lang w:eastAsia="lt-LT"/>
              </w:rPr>
              <w:t> </w:t>
            </w:r>
          </w:p>
        </w:tc>
        <w:tc>
          <w:tcPr>
            <w:tcW w:w="2243" w:type="dxa"/>
            <w:vAlign w:val="center"/>
            <w:hideMark/>
          </w:tcPr>
          <w:p w14:paraId="4F408DB4" w14:textId="77777777" w:rsidR="00C210E9" w:rsidRPr="00DC6949" w:rsidRDefault="00C210E9" w:rsidP="00C210E9">
            <w:pPr>
              <w:jc w:val="both"/>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sz w:val="22"/>
                <w:szCs w:val="22"/>
                <w:lang w:eastAsia="lt-LT"/>
              </w:rPr>
              <w:t> </w:t>
            </w:r>
          </w:p>
        </w:tc>
        <w:tc>
          <w:tcPr>
            <w:tcW w:w="2242" w:type="dxa"/>
            <w:vAlign w:val="center"/>
            <w:hideMark/>
          </w:tcPr>
          <w:p w14:paraId="7A891C09" w14:textId="77777777" w:rsidR="00C210E9" w:rsidRPr="00DC6949" w:rsidRDefault="00C210E9" w:rsidP="00C210E9">
            <w:pPr>
              <w:jc w:val="both"/>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sz w:val="22"/>
                <w:szCs w:val="22"/>
                <w:lang w:eastAsia="lt-LT"/>
              </w:rPr>
              <w:t> </w:t>
            </w:r>
          </w:p>
        </w:tc>
        <w:tc>
          <w:tcPr>
            <w:tcW w:w="2052" w:type="dxa"/>
            <w:vAlign w:val="center"/>
            <w:hideMark/>
          </w:tcPr>
          <w:p w14:paraId="790589D1" w14:textId="77777777" w:rsidR="00C210E9" w:rsidRPr="00DC6949" w:rsidRDefault="00C210E9" w:rsidP="00C210E9">
            <w:pPr>
              <w:jc w:val="both"/>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sz w:val="22"/>
                <w:szCs w:val="22"/>
                <w:lang w:eastAsia="lt-LT"/>
              </w:rPr>
              <w:t> </w:t>
            </w:r>
          </w:p>
        </w:tc>
      </w:tr>
      <w:tr w:rsidR="00C210E9" w:rsidRPr="00DC6949" w14:paraId="5E1CA7EE" w14:textId="77777777" w:rsidTr="00C210E9">
        <w:trPr>
          <w:trHeight w:val="300"/>
        </w:trPr>
        <w:tc>
          <w:tcPr>
            <w:tcW w:w="698" w:type="dxa"/>
            <w:hideMark/>
          </w:tcPr>
          <w:p w14:paraId="5CF28B7B" w14:textId="77777777" w:rsidR="00C210E9" w:rsidRPr="00DC6949" w:rsidRDefault="00C210E9" w:rsidP="00C210E9">
            <w:pPr>
              <w:jc w:val="center"/>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sz w:val="22"/>
                <w:szCs w:val="22"/>
                <w:lang w:eastAsia="lt-LT"/>
              </w:rPr>
              <w:t> </w:t>
            </w:r>
          </w:p>
        </w:tc>
        <w:tc>
          <w:tcPr>
            <w:tcW w:w="2404" w:type="dxa"/>
            <w:hideMark/>
          </w:tcPr>
          <w:p w14:paraId="5FDDD47C" w14:textId="77777777" w:rsidR="00C210E9" w:rsidRPr="00DC6949" w:rsidRDefault="00C210E9" w:rsidP="00C210E9">
            <w:pPr>
              <w:jc w:val="both"/>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sz w:val="22"/>
                <w:szCs w:val="22"/>
                <w:lang w:eastAsia="lt-LT"/>
              </w:rPr>
              <w:t> </w:t>
            </w:r>
          </w:p>
        </w:tc>
        <w:tc>
          <w:tcPr>
            <w:tcW w:w="2243" w:type="dxa"/>
            <w:vAlign w:val="center"/>
            <w:hideMark/>
          </w:tcPr>
          <w:p w14:paraId="5C2D7AFA" w14:textId="77777777" w:rsidR="00C210E9" w:rsidRPr="00DC6949" w:rsidRDefault="00C210E9" w:rsidP="00C210E9">
            <w:pPr>
              <w:jc w:val="both"/>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sz w:val="22"/>
                <w:szCs w:val="22"/>
                <w:lang w:eastAsia="lt-LT"/>
              </w:rPr>
              <w:t> </w:t>
            </w:r>
          </w:p>
        </w:tc>
        <w:tc>
          <w:tcPr>
            <w:tcW w:w="2242" w:type="dxa"/>
            <w:vAlign w:val="center"/>
            <w:hideMark/>
          </w:tcPr>
          <w:p w14:paraId="57D3B22B" w14:textId="77777777" w:rsidR="00C210E9" w:rsidRPr="00DC6949" w:rsidRDefault="00C210E9" w:rsidP="00C210E9">
            <w:pPr>
              <w:jc w:val="both"/>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sz w:val="22"/>
                <w:szCs w:val="22"/>
                <w:lang w:eastAsia="lt-LT"/>
              </w:rPr>
              <w:t> </w:t>
            </w:r>
          </w:p>
        </w:tc>
        <w:tc>
          <w:tcPr>
            <w:tcW w:w="2052" w:type="dxa"/>
            <w:vAlign w:val="center"/>
            <w:hideMark/>
          </w:tcPr>
          <w:p w14:paraId="6F67044B" w14:textId="77777777" w:rsidR="00C210E9" w:rsidRPr="00DC6949" w:rsidRDefault="00C210E9" w:rsidP="00C210E9">
            <w:pPr>
              <w:jc w:val="both"/>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sz w:val="22"/>
                <w:szCs w:val="22"/>
                <w:lang w:eastAsia="lt-LT"/>
              </w:rPr>
              <w:t> </w:t>
            </w:r>
          </w:p>
        </w:tc>
      </w:tr>
    </w:tbl>
    <w:p w14:paraId="0C634AE1" w14:textId="77777777" w:rsidR="00C210E9" w:rsidRPr="00DC6949" w:rsidRDefault="00C210E9" w:rsidP="00C210E9">
      <w:pPr>
        <w:jc w:val="both"/>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i/>
          <w:iCs/>
          <w:sz w:val="22"/>
          <w:szCs w:val="22"/>
          <w:lang w:eastAsia="lt-LT"/>
        </w:rPr>
        <w:t>Kartu su pasiūlymu pateikiama kiekvieno ūkio subjekto, kurio pajėgumais remiamasi, laisvos formos deklaracija ar kitas dokumentas, patvirtinantis sutikimą dalyvauti šiame pirkime, EBVPD ir įrodymai, kad vykdant sutartį tiekėjui bus prieinami lentelėje nurodytų ūkio subjektų pajėgumai, jeigu pasitelkiamas kitas nei teiktoje paraiškoje nurodytas ūkio subjektas.</w:t>
      </w:r>
      <w:r w:rsidRPr="00DC6949">
        <w:rPr>
          <w:rFonts w:asciiTheme="minorHAnsi" w:eastAsia="Times New Roman" w:hAnsiTheme="minorHAnsi" w:cstheme="minorHAnsi"/>
          <w:sz w:val="22"/>
          <w:szCs w:val="22"/>
          <w:lang w:eastAsia="lt-LT"/>
        </w:rPr>
        <w:t> </w:t>
      </w:r>
    </w:p>
    <w:p w14:paraId="583C3F0D" w14:textId="77777777" w:rsidR="00C210E9" w:rsidRPr="00DC6949" w:rsidRDefault="00C210E9" w:rsidP="00C210E9">
      <w:pPr>
        <w:jc w:val="both"/>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sz w:val="22"/>
          <w:szCs w:val="22"/>
          <w:lang w:eastAsia="lt-LT"/>
        </w:rPr>
        <w:t> </w:t>
      </w:r>
    </w:p>
    <w:p w14:paraId="1A4BC119" w14:textId="7F421FAE" w:rsidR="00C210E9" w:rsidRPr="00DC6949" w:rsidRDefault="0005526A" w:rsidP="00C210E9">
      <w:pPr>
        <w:jc w:val="both"/>
        <w:textAlignment w:val="baseline"/>
        <w:rPr>
          <w:rFonts w:asciiTheme="minorHAnsi" w:eastAsia="Times New Roman" w:hAnsiTheme="minorHAnsi" w:cstheme="minorHAnsi"/>
          <w:sz w:val="22"/>
          <w:szCs w:val="22"/>
          <w:lang w:eastAsia="lt-LT"/>
        </w:rPr>
      </w:pPr>
      <w:r>
        <w:rPr>
          <w:rFonts w:asciiTheme="minorHAnsi" w:eastAsia="Times New Roman" w:hAnsiTheme="minorHAnsi" w:cstheme="minorHAnsi"/>
          <w:sz w:val="22"/>
          <w:szCs w:val="22"/>
          <w:lang w:eastAsia="lt-LT"/>
        </w:rPr>
        <w:t xml:space="preserve">2.2. </w:t>
      </w:r>
      <w:r w:rsidR="00C210E9" w:rsidRPr="00DC6949">
        <w:rPr>
          <w:rFonts w:asciiTheme="minorHAnsi" w:eastAsia="Times New Roman" w:hAnsiTheme="minorHAnsi" w:cstheme="minorHAnsi"/>
          <w:sz w:val="22"/>
          <w:szCs w:val="22"/>
          <w:lang w:eastAsia="lt-LT"/>
        </w:rPr>
        <w:t xml:space="preserve">Informacija apie </w:t>
      </w:r>
      <w:r w:rsidR="00C210E9" w:rsidRPr="00DC6949">
        <w:rPr>
          <w:rFonts w:asciiTheme="minorHAnsi" w:eastAsia="Times New Roman" w:hAnsiTheme="minorHAnsi" w:cstheme="minorHAnsi"/>
          <w:b/>
          <w:bCs/>
          <w:sz w:val="22"/>
          <w:szCs w:val="22"/>
          <w:lang w:eastAsia="lt-LT"/>
        </w:rPr>
        <w:t>subtiekėjus</w:t>
      </w:r>
      <w:r w:rsidR="00C210E9" w:rsidRPr="00DC6949">
        <w:rPr>
          <w:rFonts w:asciiTheme="minorHAnsi" w:eastAsia="Times New Roman" w:hAnsiTheme="minorHAnsi" w:cstheme="minorHAnsi"/>
          <w:b/>
          <w:bCs/>
          <w:sz w:val="22"/>
          <w:szCs w:val="22"/>
          <w:vertAlign w:val="superscript"/>
          <w:lang w:eastAsia="lt-LT"/>
        </w:rPr>
        <w:t>2</w:t>
      </w:r>
      <w:r w:rsidR="00C210E9" w:rsidRPr="00DC6949">
        <w:rPr>
          <w:rFonts w:asciiTheme="minorHAnsi" w:eastAsia="Times New Roman" w:hAnsiTheme="minorHAnsi" w:cstheme="minorHAnsi"/>
          <w:sz w:val="22"/>
          <w:szCs w:val="22"/>
          <w:lang w:eastAsia="lt-LT"/>
        </w:rPr>
        <w:t>, kurie bus pasitelkiami vykdant pirkimo sutartį: </w:t>
      </w:r>
    </w:p>
    <w:tbl>
      <w:tblPr>
        <w:tblW w:w="963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2969"/>
        <w:gridCol w:w="2910"/>
        <w:gridCol w:w="3060"/>
      </w:tblGrid>
      <w:tr w:rsidR="00C210E9" w:rsidRPr="00DC6949" w14:paraId="5BBA253D" w14:textId="77777777" w:rsidTr="00C210E9">
        <w:trPr>
          <w:trHeight w:val="300"/>
        </w:trPr>
        <w:tc>
          <w:tcPr>
            <w:tcW w:w="700" w:type="dxa"/>
            <w:vAlign w:val="center"/>
            <w:hideMark/>
          </w:tcPr>
          <w:p w14:paraId="673B9AB8" w14:textId="77777777" w:rsidR="00C210E9" w:rsidRPr="00DC6949" w:rsidRDefault="00C210E9" w:rsidP="00C210E9">
            <w:pPr>
              <w:jc w:val="center"/>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b/>
                <w:bCs/>
                <w:sz w:val="22"/>
                <w:szCs w:val="22"/>
                <w:lang w:eastAsia="lt-LT"/>
              </w:rPr>
              <w:t>Eil. Nr.</w:t>
            </w:r>
            <w:r w:rsidRPr="00DC6949">
              <w:rPr>
                <w:rFonts w:asciiTheme="minorHAnsi" w:eastAsia="Times New Roman" w:hAnsiTheme="minorHAnsi" w:cstheme="minorHAnsi"/>
                <w:sz w:val="22"/>
                <w:szCs w:val="22"/>
                <w:lang w:eastAsia="lt-LT"/>
              </w:rPr>
              <w:t> </w:t>
            </w:r>
          </w:p>
        </w:tc>
        <w:tc>
          <w:tcPr>
            <w:tcW w:w="2969" w:type="dxa"/>
            <w:vAlign w:val="center"/>
            <w:hideMark/>
          </w:tcPr>
          <w:p w14:paraId="74AB7F59" w14:textId="77777777" w:rsidR="00C210E9" w:rsidRPr="00DC6949" w:rsidRDefault="00C210E9" w:rsidP="00C210E9">
            <w:pPr>
              <w:jc w:val="center"/>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b/>
                <w:bCs/>
                <w:sz w:val="22"/>
                <w:szCs w:val="22"/>
                <w:lang w:eastAsia="lt-LT"/>
              </w:rPr>
              <w:t>Pavadinimas, kodas ir adresas</w:t>
            </w:r>
            <w:r w:rsidRPr="00DC6949">
              <w:rPr>
                <w:rFonts w:asciiTheme="minorHAnsi" w:eastAsia="Times New Roman" w:hAnsiTheme="minorHAnsi" w:cstheme="minorHAnsi"/>
                <w:sz w:val="22"/>
                <w:szCs w:val="22"/>
                <w:lang w:eastAsia="lt-LT"/>
              </w:rPr>
              <w:t> </w:t>
            </w:r>
          </w:p>
        </w:tc>
        <w:tc>
          <w:tcPr>
            <w:tcW w:w="2910" w:type="dxa"/>
            <w:vAlign w:val="center"/>
            <w:hideMark/>
          </w:tcPr>
          <w:p w14:paraId="724178DB" w14:textId="77777777" w:rsidR="00C210E9" w:rsidRPr="00DC6949" w:rsidRDefault="00C210E9" w:rsidP="00C210E9">
            <w:pPr>
              <w:jc w:val="center"/>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b/>
                <w:bCs/>
                <w:sz w:val="22"/>
                <w:szCs w:val="22"/>
                <w:lang w:eastAsia="lt-LT"/>
              </w:rPr>
              <w:t>Subtiekėjui perduodamos vykdyti pirkimo objekto dalies aprašymas</w:t>
            </w:r>
            <w:r w:rsidRPr="00DC6949">
              <w:rPr>
                <w:rFonts w:asciiTheme="minorHAnsi" w:eastAsia="Times New Roman" w:hAnsiTheme="minorHAnsi" w:cstheme="minorHAnsi"/>
                <w:b/>
                <w:bCs/>
                <w:sz w:val="22"/>
                <w:szCs w:val="22"/>
                <w:vertAlign w:val="superscript"/>
                <w:lang w:eastAsia="lt-LT"/>
              </w:rPr>
              <w:t>3</w:t>
            </w:r>
            <w:r w:rsidRPr="00DC6949">
              <w:rPr>
                <w:rFonts w:asciiTheme="minorHAnsi" w:eastAsia="Times New Roman" w:hAnsiTheme="minorHAnsi" w:cstheme="minorHAnsi"/>
                <w:sz w:val="22"/>
                <w:szCs w:val="22"/>
                <w:lang w:eastAsia="lt-LT"/>
              </w:rPr>
              <w:t> </w:t>
            </w:r>
          </w:p>
        </w:tc>
        <w:tc>
          <w:tcPr>
            <w:tcW w:w="3060" w:type="dxa"/>
            <w:vAlign w:val="center"/>
            <w:hideMark/>
          </w:tcPr>
          <w:p w14:paraId="54C66FC1" w14:textId="77777777" w:rsidR="00C210E9" w:rsidRPr="00DC6949" w:rsidRDefault="00C210E9" w:rsidP="00C210E9">
            <w:pPr>
              <w:jc w:val="center"/>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b/>
                <w:bCs/>
                <w:sz w:val="22"/>
                <w:szCs w:val="22"/>
                <w:lang w:eastAsia="lt-LT"/>
              </w:rPr>
              <w:t>Subtiekėjui perduodama vykdyti pirkimo objekto dalis (procentais)</w:t>
            </w:r>
            <w:r w:rsidRPr="00DC6949">
              <w:rPr>
                <w:rFonts w:asciiTheme="minorHAnsi" w:eastAsia="Times New Roman" w:hAnsiTheme="minorHAnsi" w:cstheme="minorHAnsi"/>
                <w:sz w:val="22"/>
                <w:szCs w:val="22"/>
                <w:lang w:eastAsia="lt-LT"/>
              </w:rPr>
              <w:t> </w:t>
            </w:r>
          </w:p>
        </w:tc>
      </w:tr>
      <w:tr w:rsidR="00C210E9" w:rsidRPr="00DC6949" w14:paraId="3E531B8D" w14:textId="77777777" w:rsidTr="00C210E9">
        <w:trPr>
          <w:trHeight w:val="300"/>
        </w:trPr>
        <w:tc>
          <w:tcPr>
            <w:tcW w:w="700" w:type="dxa"/>
            <w:vAlign w:val="center"/>
            <w:hideMark/>
          </w:tcPr>
          <w:p w14:paraId="0F33851B" w14:textId="77777777" w:rsidR="00C210E9" w:rsidRPr="00DC6949" w:rsidRDefault="00C210E9" w:rsidP="00C210E9">
            <w:pPr>
              <w:jc w:val="center"/>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sz w:val="22"/>
                <w:szCs w:val="22"/>
                <w:lang w:eastAsia="lt-LT"/>
              </w:rPr>
              <w:t> </w:t>
            </w:r>
          </w:p>
        </w:tc>
        <w:tc>
          <w:tcPr>
            <w:tcW w:w="2969" w:type="dxa"/>
            <w:vAlign w:val="center"/>
            <w:hideMark/>
          </w:tcPr>
          <w:p w14:paraId="46861E85" w14:textId="77777777" w:rsidR="00C210E9" w:rsidRPr="00DC6949" w:rsidRDefault="00C210E9" w:rsidP="00C210E9">
            <w:pPr>
              <w:jc w:val="both"/>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sz w:val="22"/>
                <w:szCs w:val="22"/>
                <w:lang w:eastAsia="lt-LT"/>
              </w:rPr>
              <w:t> </w:t>
            </w:r>
          </w:p>
        </w:tc>
        <w:tc>
          <w:tcPr>
            <w:tcW w:w="2910" w:type="dxa"/>
            <w:vAlign w:val="center"/>
            <w:hideMark/>
          </w:tcPr>
          <w:p w14:paraId="224DB99F" w14:textId="77777777" w:rsidR="00C210E9" w:rsidRPr="00DC6949" w:rsidRDefault="00C210E9" w:rsidP="00C210E9">
            <w:pPr>
              <w:jc w:val="both"/>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sz w:val="22"/>
                <w:szCs w:val="22"/>
                <w:lang w:eastAsia="lt-LT"/>
              </w:rPr>
              <w:t> </w:t>
            </w:r>
          </w:p>
        </w:tc>
        <w:tc>
          <w:tcPr>
            <w:tcW w:w="3060" w:type="dxa"/>
            <w:vAlign w:val="center"/>
            <w:hideMark/>
          </w:tcPr>
          <w:p w14:paraId="1AD6D26B" w14:textId="77777777" w:rsidR="00C210E9" w:rsidRPr="00DC6949" w:rsidRDefault="00C210E9" w:rsidP="00C210E9">
            <w:pPr>
              <w:jc w:val="both"/>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sz w:val="22"/>
                <w:szCs w:val="22"/>
                <w:lang w:eastAsia="lt-LT"/>
              </w:rPr>
              <w:t> </w:t>
            </w:r>
          </w:p>
        </w:tc>
      </w:tr>
      <w:tr w:rsidR="00C210E9" w:rsidRPr="00DC6949" w14:paraId="7B6F07DD" w14:textId="77777777" w:rsidTr="00C210E9">
        <w:trPr>
          <w:trHeight w:val="300"/>
        </w:trPr>
        <w:tc>
          <w:tcPr>
            <w:tcW w:w="700" w:type="dxa"/>
            <w:vAlign w:val="center"/>
            <w:hideMark/>
          </w:tcPr>
          <w:p w14:paraId="1554D168" w14:textId="77777777" w:rsidR="00C210E9" w:rsidRPr="00DC6949" w:rsidRDefault="00C210E9" w:rsidP="00C210E9">
            <w:pPr>
              <w:jc w:val="center"/>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sz w:val="22"/>
                <w:szCs w:val="22"/>
                <w:lang w:eastAsia="lt-LT"/>
              </w:rPr>
              <w:t> </w:t>
            </w:r>
          </w:p>
        </w:tc>
        <w:tc>
          <w:tcPr>
            <w:tcW w:w="2969" w:type="dxa"/>
            <w:vAlign w:val="center"/>
            <w:hideMark/>
          </w:tcPr>
          <w:p w14:paraId="71F24CCF" w14:textId="77777777" w:rsidR="00C210E9" w:rsidRPr="00DC6949" w:rsidRDefault="00C210E9" w:rsidP="00C210E9">
            <w:pPr>
              <w:jc w:val="both"/>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sz w:val="22"/>
                <w:szCs w:val="22"/>
                <w:lang w:eastAsia="lt-LT"/>
              </w:rPr>
              <w:t> </w:t>
            </w:r>
          </w:p>
        </w:tc>
        <w:tc>
          <w:tcPr>
            <w:tcW w:w="2910" w:type="dxa"/>
            <w:vAlign w:val="center"/>
            <w:hideMark/>
          </w:tcPr>
          <w:p w14:paraId="77798CB8" w14:textId="77777777" w:rsidR="00C210E9" w:rsidRPr="00DC6949" w:rsidRDefault="00C210E9" w:rsidP="00C210E9">
            <w:pPr>
              <w:jc w:val="both"/>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sz w:val="22"/>
                <w:szCs w:val="22"/>
                <w:lang w:eastAsia="lt-LT"/>
              </w:rPr>
              <w:t> </w:t>
            </w:r>
          </w:p>
        </w:tc>
        <w:tc>
          <w:tcPr>
            <w:tcW w:w="3060" w:type="dxa"/>
            <w:vAlign w:val="center"/>
            <w:hideMark/>
          </w:tcPr>
          <w:p w14:paraId="0D1861DD" w14:textId="77777777" w:rsidR="00C210E9" w:rsidRPr="00DC6949" w:rsidRDefault="00C210E9" w:rsidP="00C210E9">
            <w:pPr>
              <w:jc w:val="both"/>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sz w:val="22"/>
                <w:szCs w:val="22"/>
                <w:lang w:eastAsia="lt-LT"/>
              </w:rPr>
              <w:t> </w:t>
            </w:r>
          </w:p>
        </w:tc>
      </w:tr>
    </w:tbl>
    <w:p w14:paraId="6D8DAC68" w14:textId="77777777" w:rsidR="00C210E9" w:rsidRPr="00DC6949" w:rsidRDefault="00C210E9" w:rsidP="00C210E9">
      <w:pPr>
        <w:jc w:val="both"/>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i/>
          <w:iCs/>
          <w:sz w:val="22"/>
          <w:szCs w:val="22"/>
          <w:lang w:eastAsia="lt-LT"/>
        </w:rPr>
        <w:t>Kartu su pasiūlymu pateikiama kiekvieno subtiekėjo laisvos formos deklaracija ar kitas dokumentas, patvirtinantis sutikimą dalyvauti šiame pirkime.</w:t>
      </w:r>
      <w:r w:rsidRPr="00DC6949">
        <w:rPr>
          <w:rFonts w:asciiTheme="minorHAnsi" w:eastAsia="Times New Roman" w:hAnsiTheme="minorHAnsi" w:cstheme="minorHAnsi"/>
          <w:sz w:val="22"/>
          <w:szCs w:val="22"/>
          <w:lang w:eastAsia="lt-LT"/>
        </w:rPr>
        <w:t> </w:t>
      </w:r>
    </w:p>
    <w:p w14:paraId="6F1C0D30" w14:textId="77777777" w:rsidR="00C210E9" w:rsidRPr="00DC6949" w:rsidRDefault="00C210E9" w:rsidP="00C210E9">
      <w:pPr>
        <w:jc w:val="both"/>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sz w:val="22"/>
          <w:szCs w:val="22"/>
          <w:lang w:eastAsia="lt-LT"/>
        </w:rPr>
        <w:t> </w:t>
      </w:r>
    </w:p>
    <w:p w14:paraId="11921EAE" w14:textId="0018DDD5" w:rsidR="00C210E9" w:rsidRPr="00DC6949" w:rsidRDefault="0005526A" w:rsidP="00C210E9">
      <w:pPr>
        <w:textAlignment w:val="baseline"/>
        <w:rPr>
          <w:rFonts w:asciiTheme="minorHAnsi" w:eastAsia="Times New Roman" w:hAnsiTheme="minorHAnsi" w:cstheme="minorHAnsi"/>
          <w:sz w:val="22"/>
          <w:szCs w:val="22"/>
          <w:lang w:eastAsia="lt-LT"/>
        </w:rPr>
      </w:pPr>
      <w:r>
        <w:rPr>
          <w:rFonts w:asciiTheme="minorHAnsi" w:eastAsia="Times New Roman" w:hAnsiTheme="minorHAnsi" w:cstheme="minorHAnsi"/>
          <w:sz w:val="22"/>
          <w:szCs w:val="22"/>
          <w:lang w:eastAsia="lt-LT"/>
        </w:rPr>
        <w:t xml:space="preserve">2.3. </w:t>
      </w:r>
      <w:r w:rsidR="00C210E9" w:rsidRPr="00DC6949">
        <w:rPr>
          <w:rFonts w:asciiTheme="minorHAnsi" w:eastAsia="Times New Roman" w:hAnsiTheme="minorHAnsi" w:cstheme="minorHAnsi"/>
          <w:sz w:val="22"/>
          <w:szCs w:val="22"/>
          <w:lang w:eastAsia="lt-LT"/>
        </w:rPr>
        <w:t xml:space="preserve">Informacija apie </w:t>
      </w:r>
      <w:r w:rsidR="00C210E9" w:rsidRPr="00DC6949">
        <w:rPr>
          <w:rFonts w:asciiTheme="minorHAnsi" w:eastAsia="Times New Roman" w:hAnsiTheme="minorHAnsi" w:cstheme="minorHAnsi"/>
          <w:b/>
          <w:bCs/>
          <w:sz w:val="22"/>
          <w:szCs w:val="22"/>
          <w:lang w:eastAsia="lt-LT"/>
        </w:rPr>
        <w:t>specialistus</w:t>
      </w:r>
      <w:r w:rsidR="00C210E9" w:rsidRPr="00DC6949">
        <w:rPr>
          <w:rFonts w:asciiTheme="minorHAnsi" w:eastAsia="Times New Roman" w:hAnsiTheme="minorHAnsi" w:cstheme="minorHAnsi"/>
          <w:b/>
          <w:bCs/>
          <w:sz w:val="22"/>
          <w:szCs w:val="22"/>
          <w:vertAlign w:val="superscript"/>
          <w:lang w:eastAsia="lt-LT"/>
        </w:rPr>
        <w:t>4</w:t>
      </w:r>
      <w:r w:rsidR="00C210E9" w:rsidRPr="00DC6949">
        <w:rPr>
          <w:rFonts w:asciiTheme="minorHAnsi" w:eastAsia="Times New Roman" w:hAnsiTheme="minorHAnsi" w:cstheme="minorHAnsi"/>
          <w:sz w:val="22"/>
          <w:szCs w:val="22"/>
          <w:lang w:eastAsia="lt-LT"/>
        </w:rPr>
        <w:t>, kurie bus pasitelkiami vykdant pirkimo sutartį, tačiau jie nėra tiekėjo ar tiekėjo pasitelkiamo subtiekėjo darbuotojai, bet laimėjimo atveju būtų įdarbinti: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9"/>
        <w:gridCol w:w="3108"/>
        <w:gridCol w:w="2936"/>
        <w:gridCol w:w="2939"/>
      </w:tblGrid>
      <w:tr w:rsidR="00C210E9" w:rsidRPr="00DC6949" w14:paraId="71688DCB" w14:textId="77777777" w:rsidTr="00C210E9">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2DAFB24F" w14:textId="77777777" w:rsidR="00C210E9" w:rsidRPr="00DC6949" w:rsidRDefault="00C210E9" w:rsidP="00C210E9">
            <w:pPr>
              <w:jc w:val="center"/>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b/>
                <w:bCs/>
                <w:sz w:val="22"/>
                <w:szCs w:val="22"/>
                <w:lang w:eastAsia="lt-LT"/>
              </w:rPr>
              <w:t>Eil. Nr.</w:t>
            </w:r>
            <w:r w:rsidRPr="00DC6949">
              <w:rPr>
                <w:rFonts w:asciiTheme="minorHAnsi" w:eastAsia="Times New Roman" w:hAnsiTheme="minorHAnsi" w:cstheme="minorHAnsi"/>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485843E9" w14:textId="77777777" w:rsidR="00C210E9" w:rsidRPr="00DC6949" w:rsidRDefault="00C210E9" w:rsidP="00C210E9">
            <w:pPr>
              <w:jc w:val="center"/>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b/>
                <w:bCs/>
                <w:sz w:val="22"/>
                <w:szCs w:val="22"/>
                <w:lang w:eastAsia="lt-LT"/>
              </w:rPr>
              <w:t>Vardas ir pavardė</w:t>
            </w:r>
            <w:r w:rsidRPr="00DC6949">
              <w:rPr>
                <w:rFonts w:asciiTheme="minorHAnsi" w:eastAsia="Times New Roman" w:hAnsiTheme="minorHAnsi" w:cstheme="minorHAnsi"/>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7D3218DC" w14:textId="77777777" w:rsidR="00C210E9" w:rsidRPr="00DC6949" w:rsidRDefault="00C210E9" w:rsidP="00C210E9">
            <w:pPr>
              <w:jc w:val="center"/>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b/>
                <w:bCs/>
                <w:sz w:val="22"/>
                <w:szCs w:val="22"/>
                <w:lang w:eastAsia="lt-LT"/>
              </w:rPr>
              <w:t>Specialisto dabartinė darbovietė</w:t>
            </w:r>
            <w:r w:rsidRPr="00DC6949">
              <w:rPr>
                <w:rFonts w:asciiTheme="minorHAnsi" w:eastAsia="Times New Roman" w:hAnsiTheme="minorHAnsi" w:cstheme="minorHAnsi"/>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05F09A40" w14:textId="77777777" w:rsidR="00C210E9" w:rsidRPr="00DC6949" w:rsidRDefault="00C210E9" w:rsidP="00C210E9">
            <w:pPr>
              <w:jc w:val="center"/>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b/>
                <w:bCs/>
                <w:sz w:val="22"/>
                <w:szCs w:val="22"/>
                <w:lang w:eastAsia="lt-LT"/>
              </w:rPr>
              <w:t>Specialisto pajėgumais remiamasi siekiant atitikti kvalifikacijos reikalavimus</w:t>
            </w:r>
            <w:r w:rsidRPr="00DC6949">
              <w:rPr>
                <w:rFonts w:asciiTheme="minorHAnsi" w:eastAsia="Times New Roman" w:hAnsiTheme="minorHAnsi" w:cstheme="minorHAnsi"/>
                <w:sz w:val="22"/>
                <w:szCs w:val="22"/>
                <w:lang w:eastAsia="lt-LT"/>
              </w:rPr>
              <w:t> </w:t>
            </w:r>
          </w:p>
          <w:p w14:paraId="7A5A3322" w14:textId="77777777" w:rsidR="00C210E9" w:rsidRPr="00DC6949" w:rsidRDefault="00C210E9" w:rsidP="00C210E9">
            <w:pPr>
              <w:jc w:val="center"/>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b/>
                <w:bCs/>
                <w:sz w:val="22"/>
                <w:szCs w:val="22"/>
                <w:lang w:eastAsia="lt-LT"/>
              </w:rPr>
              <w:t>(Taip/Ne)</w:t>
            </w:r>
            <w:r w:rsidRPr="00DC6949">
              <w:rPr>
                <w:rFonts w:asciiTheme="minorHAnsi" w:eastAsia="Times New Roman" w:hAnsiTheme="minorHAnsi" w:cstheme="minorHAnsi"/>
                <w:sz w:val="22"/>
                <w:szCs w:val="22"/>
                <w:lang w:eastAsia="lt-LT"/>
              </w:rPr>
              <w:t> </w:t>
            </w:r>
          </w:p>
        </w:tc>
      </w:tr>
      <w:tr w:rsidR="00C210E9" w:rsidRPr="00DC6949" w14:paraId="3ACA0195" w14:textId="77777777" w:rsidTr="00C210E9">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53149B0F" w14:textId="77777777" w:rsidR="00C210E9" w:rsidRPr="00DC6949" w:rsidRDefault="00C210E9" w:rsidP="00C210E9">
            <w:pPr>
              <w:jc w:val="center"/>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588D6118" w14:textId="77777777" w:rsidR="00C210E9" w:rsidRPr="00DC6949" w:rsidRDefault="00C210E9" w:rsidP="00C210E9">
            <w:pPr>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42D2BCF8" w14:textId="77777777" w:rsidR="00C210E9" w:rsidRPr="00DC6949" w:rsidRDefault="00C210E9" w:rsidP="00C210E9">
            <w:pPr>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29A85B79" w14:textId="77777777" w:rsidR="00C210E9" w:rsidRPr="00DC6949" w:rsidRDefault="00C210E9" w:rsidP="00C210E9">
            <w:pPr>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sz w:val="22"/>
                <w:szCs w:val="22"/>
                <w:lang w:eastAsia="lt-LT"/>
              </w:rPr>
              <w:t> </w:t>
            </w:r>
          </w:p>
        </w:tc>
      </w:tr>
      <w:tr w:rsidR="00C210E9" w:rsidRPr="00DC6949" w14:paraId="60687227" w14:textId="77777777" w:rsidTr="00C210E9">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72AB75AF" w14:textId="77777777" w:rsidR="00C210E9" w:rsidRPr="00DC6949" w:rsidRDefault="00C210E9" w:rsidP="00C210E9">
            <w:pPr>
              <w:jc w:val="center"/>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36CEC27F" w14:textId="77777777" w:rsidR="00C210E9" w:rsidRPr="00DC6949" w:rsidRDefault="00C210E9" w:rsidP="00C210E9">
            <w:pPr>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350848CC" w14:textId="77777777" w:rsidR="00C210E9" w:rsidRPr="00DC6949" w:rsidRDefault="00C210E9" w:rsidP="00C210E9">
            <w:pPr>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19DD789A" w14:textId="77777777" w:rsidR="00C210E9" w:rsidRPr="00DC6949" w:rsidRDefault="00C210E9" w:rsidP="00C210E9">
            <w:pPr>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sz w:val="22"/>
                <w:szCs w:val="22"/>
                <w:lang w:eastAsia="lt-LT"/>
              </w:rPr>
              <w:t> </w:t>
            </w:r>
          </w:p>
        </w:tc>
      </w:tr>
    </w:tbl>
    <w:p w14:paraId="21F02394" w14:textId="77777777" w:rsidR="00C210E9" w:rsidRPr="00DC6949" w:rsidRDefault="00C210E9" w:rsidP="00C210E9">
      <w:pPr>
        <w:jc w:val="both"/>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i/>
          <w:iCs/>
          <w:sz w:val="22"/>
          <w:szCs w:val="22"/>
          <w:lang w:eastAsia="lt-LT"/>
        </w:rPr>
        <w:t>Kartu su pasiūlymu pateikiama kiekvieno specialisto laisvos formos deklaracija ar kitas dokumentas, patvirtinantis sutikimą būti įdarbintu laimėjimo atveju, jeigu pasitelkiamas kitas nei teiktoje paraiškoje nurodytas specialistas.</w:t>
      </w:r>
      <w:r w:rsidRPr="00DC6949">
        <w:rPr>
          <w:rFonts w:asciiTheme="minorHAnsi" w:eastAsia="Times New Roman" w:hAnsiTheme="minorHAnsi" w:cstheme="minorHAnsi"/>
          <w:sz w:val="22"/>
          <w:szCs w:val="22"/>
          <w:lang w:eastAsia="lt-LT"/>
        </w:rPr>
        <w:t> </w:t>
      </w:r>
    </w:p>
    <w:p w14:paraId="39BDDFED" w14:textId="59DE7DBD" w:rsidR="00C210E9" w:rsidRPr="00DC6949" w:rsidRDefault="00C210E9" w:rsidP="003E2E2D">
      <w:pPr>
        <w:jc w:val="both"/>
        <w:textAlignment w:val="baseline"/>
        <w:rPr>
          <w:rFonts w:asciiTheme="minorHAnsi" w:eastAsia="Times New Roman" w:hAnsiTheme="minorHAnsi" w:cstheme="minorHAnsi"/>
          <w:sz w:val="22"/>
          <w:szCs w:val="22"/>
          <w:lang w:eastAsia="lt-LT"/>
        </w:rPr>
      </w:pPr>
      <w:r w:rsidRPr="00DC6949">
        <w:rPr>
          <w:rFonts w:asciiTheme="minorHAnsi" w:eastAsia="Times New Roman" w:hAnsiTheme="minorHAnsi" w:cstheme="minorHAnsi"/>
          <w:sz w:val="22"/>
          <w:szCs w:val="22"/>
          <w:lang w:eastAsia="lt-LT"/>
        </w:rPr>
        <w:t> </w:t>
      </w:r>
    </w:p>
    <w:p w14:paraId="752E7DC9" w14:textId="139AEE8A" w:rsidR="001A00E9" w:rsidRPr="00DC6949" w:rsidRDefault="001A00E9" w:rsidP="006C42EE">
      <w:pPr>
        <w:numPr>
          <w:ilvl w:val="0"/>
          <w:numId w:val="3"/>
        </w:numPr>
        <w:spacing w:line="276" w:lineRule="auto"/>
        <w:ind w:left="0" w:firstLine="0"/>
        <w:jc w:val="center"/>
        <w:rPr>
          <w:rFonts w:asciiTheme="minorHAnsi" w:eastAsia="Times New Roman" w:hAnsiTheme="minorHAnsi" w:cstheme="minorHAnsi"/>
          <w:b/>
          <w:color w:val="000000"/>
          <w:sz w:val="22"/>
          <w:szCs w:val="22"/>
          <w:lang w:eastAsia="lt-LT"/>
        </w:rPr>
      </w:pPr>
      <w:r w:rsidRPr="00DC6949">
        <w:rPr>
          <w:rFonts w:asciiTheme="minorHAnsi" w:eastAsia="Times New Roman" w:hAnsiTheme="minorHAnsi" w:cstheme="minorHAnsi"/>
          <w:b/>
          <w:color w:val="000000"/>
          <w:sz w:val="22"/>
          <w:szCs w:val="22"/>
          <w:lang w:eastAsia="lt-LT"/>
        </w:rPr>
        <w:t>PASIŪLYMO KAINA</w:t>
      </w:r>
    </w:p>
    <w:p w14:paraId="1699249A" w14:textId="2EAF75EC" w:rsidR="00F454B7" w:rsidRPr="00DC6949" w:rsidRDefault="00F454B7" w:rsidP="001509EB">
      <w:pPr>
        <w:tabs>
          <w:tab w:val="left" w:pos="284"/>
        </w:tabs>
        <w:spacing w:after="120"/>
        <w:jc w:val="both"/>
        <w:rPr>
          <w:rFonts w:asciiTheme="minorHAnsi" w:eastAsia="Times New Roman" w:hAnsiTheme="minorHAnsi" w:cstheme="minorHAnsi"/>
          <w:bCs/>
          <w:sz w:val="22"/>
          <w:szCs w:val="22"/>
        </w:rPr>
      </w:pPr>
      <w:r>
        <w:rPr>
          <w:rFonts w:asciiTheme="minorHAnsi" w:eastAsia="Times New Roman" w:hAnsiTheme="minorHAnsi" w:cstheme="minorHAnsi"/>
          <w:bCs/>
          <w:sz w:val="22"/>
          <w:szCs w:val="22"/>
        </w:rPr>
        <w:t xml:space="preserve">3.1. </w:t>
      </w:r>
      <w:r w:rsidR="00DD463D" w:rsidRPr="00DC6949">
        <w:rPr>
          <w:rFonts w:asciiTheme="minorHAnsi" w:eastAsia="Times New Roman" w:hAnsiTheme="minorHAnsi" w:cstheme="minorHAnsi"/>
          <w:bCs/>
          <w:sz w:val="22"/>
          <w:szCs w:val="22"/>
        </w:rPr>
        <w:t>Siūlo</w:t>
      </w:r>
      <w:r w:rsidR="00FB7AA5" w:rsidRPr="00DC6949">
        <w:rPr>
          <w:rFonts w:asciiTheme="minorHAnsi" w:eastAsia="Times New Roman" w:hAnsiTheme="minorHAnsi" w:cstheme="minorHAnsi"/>
          <w:bCs/>
          <w:sz w:val="22"/>
          <w:szCs w:val="22"/>
        </w:rPr>
        <w:t>mos</w:t>
      </w:r>
      <w:r w:rsidR="00DD463D" w:rsidRPr="00DC6949">
        <w:rPr>
          <w:rFonts w:asciiTheme="minorHAnsi" w:eastAsia="Times New Roman" w:hAnsiTheme="minorHAnsi" w:cstheme="minorHAnsi"/>
          <w:bCs/>
          <w:sz w:val="22"/>
          <w:szCs w:val="22"/>
        </w:rPr>
        <w:t xml:space="preserve"> </w:t>
      </w:r>
      <w:r w:rsidR="00FB7AA5" w:rsidRPr="00DC6949">
        <w:rPr>
          <w:rFonts w:asciiTheme="minorHAnsi" w:eastAsia="Times New Roman" w:hAnsiTheme="minorHAnsi" w:cstheme="minorHAnsi"/>
          <w:bCs/>
          <w:sz w:val="22"/>
          <w:szCs w:val="22"/>
        </w:rPr>
        <w:t>paslaugos</w:t>
      </w:r>
      <w:r w:rsidR="00DD463D" w:rsidRPr="00DC6949">
        <w:rPr>
          <w:rFonts w:asciiTheme="minorHAnsi" w:eastAsia="Times New Roman" w:hAnsiTheme="minorHAnsi" w:cstheme="minorHAnsi"/>
          <w:bCs/>
          <w:sz w:val="22"/>
          <w:szCs w:val="22"/>
        </w:rPr>
        <w:t xml:space="preserve"> visiškai atitinka pirkimo dokumentuose nurodytus reikalavimus. Mes siūlome ši</w:t>
      </w:r>
      <w:r w:rsidR="00FB7AA5" w:rsidRPr="00DC6949">
        <w:rPr>
          <w:rFonts w:asciiTheme="minorHAnsi" w:eastAsia="Times New Roman" w:hAnsiTheme="minorHAnsi" w:cstheme="minorHAnsi"/>
          <w:bCs/>
          <w:sz w:val="22"/>
          <w:szCs w:val="22"/>
        </w:rPr>
        <w:t>a</w:t>
      </w:r>
      <w:r w:rsidR="00DD463D" w:rsidRPr="00DC6949">
        <w:rPr>
          <w:rFonts w:asciiTheme="minorHAnsi" w:eastAsia="Times New Roman" w:hAnsiTheme="minorHAnsi" w:cstheme="minorHAnsi"/>
          <w:bCs/>
          <w:sz w:val="22"/>
          <w:szCs w:val="22"/>
        </w:rPr>
        <w:t xml:space="preserve">s </w:t>
      </w:r>
      <w:r w:rsidR="00FB7AA5" w:rsidRPr="00DC6949">
        <w:rPr>
          <w:rFonts w:asciiTheme="minorHAnsi" w:eastAsia="Times New Roman" w:hAnsiTheme="minorHAnsi" w:cstheme="minorHAnsi"/>
          <w:bCs/>
          <w:sz w:val="22"/>
          <w:szCs w:val="22"/>
        </w:rPr>
        <w:t>paslaugas</w:t>
      </w:r>
      <w:r w:rsidR="00DD463D" w:rsidRPr="00DC6949">
        <w:rPr>
          <w:rFonts w:asciiTheme="minorHAnsi" w:eastAsia="Times New Roman" w:hAnsiTheme="minorHAnsi" w:cstheme="minorHAnsi"/>
          <w:bCs/>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3164"/>
        <w:gridCol w:w="709"/>
        <w:gridCol w:w="1134"/>
        <w:gridCol w:w="1704"/>
        <w:gridCol w:w="1126"/>
        <w:gridCol w:w="8"/>
        <w:gridCol w:w="1125"/>
      </w:tblGrid>
      <w:tr w:rsidR="00FB7AA5" w:rsidRPr="00DC6949" w14:paraId="5A8D81D8" w14:textId="77777777" w:rsidTr="00FD5B5E">
        <w:tc>
          <w:tcPr>
            <w:tcW w:w="342" w:type="pct"/>
            <w:tcBorders>
              <w:top w:val="single" w:sz="4" w:space="0" w:color="auto"/>
              <w:left w:val="single" w:sz="4" w:space="0" w:color="auto"/>
              <w:bottom w:val="single" w:sz="4" w:space="0" w:color="auto"/>
              <w:right w:val="single" w:sz="4" w:space="0" w:color="auto"/>
            </w:tcBorders>
            <w:vAlign w:val="center"/>
            <w:hideMark/>
          </w:tcPr>
          <w:p w14:paraId="52B22601" w14:textId="77777777" w:rsidR="00FB7AA5" w:rsidRPr="00DC6949" w:rsidRDefault="00FB7AA5" w:rsidP="00280D17">
            <w:pPr>
              <w:spacing w:before="100" w:beforeAutospacing="1" w:after="100" w:afterAutospacing="1" w:line="20" w:lineRule="atLeast"/>
              <w:ind w:left="-57" w:right="-57"/>
              <w:jc w:val="center"/>
              <w:rPr>
                <w:rFonts w:asciiTheme="minorHAnsi" w:eastAsia="Calibri" w:hAnsiTheme="minorHAnsi" w:cstheme="minorHAnsi"/>
                <w:bCs/>
                <w:sz w:val="22"/>
                <w:szCs w:val="22"/>
                <w:lang w:eastAsia="en-US"/>
              </w:rPr>
            </w:pPr>
            <w:r w:rsidRPr="00DC6949">
              <w:rPr>
                <w:rFonts w:asciiTheme="minorHAnsi" w:eastAsia="Calibri" w:hAnsiTheme="minorHAnsi" w:cstheme="minorHAnsi"/>
                <w:bCs/>
                <w:sz w:val="22"/>
                <w:szCs w:val="22"/>
                <w:lang w:eastAsia="en-US"/>
              </w:rPr>
              <w:t>Eil. Nr.</w:t>
            </w:r>
          </w:p>
        </w:tc>
        <w:tc>
          <w:tcPr>
            <w:tcW w:w="1643" w:type="pct"/>
            <w:tcBorders>
              <w:top w:val="single" w:sz="4" w:space="0" w:color="auto"/>
              <w:left w:val="single" w:sz="4" w:space="0" w:color="auto"/>
              <w:bottom w:val="single" w:sz="4" w:space="0" w:color="auto"/>
              <w:right w:val="single" w:sz="4" w:space="0" w:color="auto"/>
            </w:tcBorders>
            <w:vAlign w:val="center"/>
          </w:tcPr>
          <w:p w14:paraId="1768D938" w14:textId="629D5629" w:rsidR="00FB7AA5" w:rsidRPr="00DC6949" w:rsidRDefault="005641EA" w:rsidP="00280D17">
            <w:pPr>
              <w:spacing w:before="100" w:beforeAutospacing="1" w:after="100" w:afterAutospacing="1" w:line="20" w:lineRule="atLeast"/>
              <w:ind w:left="-57" w:right="-57"/>
              <w:jc w:val="center"/>
              <w:rPr>
                <w:rFonts w:asciiTheme="minorHAnsi" w:eastAsia="Calibri" w:hAnsiTheme="minorHAnsi" w:cstheme="minorHAnsi"/>
                <w:bCs/>
                <w:sz w:val="22"/>
                <w:szCs w:val="22"/>
                <w:lang w:eastAsia="en-US"/>
              </w:rPr>
            </w:pPr>
            <w:r w:rsidRPr="00DC6949">
              <w:rPr>
                <w:rFonts w:asciiTheme="minorHAnsi" w:eastAsia="Calibri" w:hAnsiTheme="minorHAnsi" w:cstheme="minorHAnsi"/>
                <w:bCs/>
                <w:sz w:val="22"/>
                <w:szCs w:val="22"/>
                <w:lang w:eastAsia="en-US"/>
              </w:rPr>
              <w:t>Paslaugos</w:t>
            </w:r>
          </w:p>
        </w:tc>
        <w:tc>
          <w:tcPr>
            <w:tcW w:w="368" w:type="pct"/>
            <w:tcBorders>
              <w:top w:val="single" w:sz="4" w:space="0" w:color="auto"/>
              <w:left w:val="single" w:sz="4" w:space="0" w:color="auto"/>
              <w:bottom w:val="single" w:sz="4" w:space="0" w:color="auto"/>
              <w:right w:val="single" w:sz="4" w:space="0" w:color="auto"/>
            </w:tcBorders>
            <w:vAlign w:val="center"/>
          </w:tcPr>
          <w:p w14:paraId="2C61FF8E" w14:textId="77777777" w:rsidR="00FB7AA5" w:rsidRPr="00DC6949" w:rsidRDefault="00FB7AA5" w:rsidP="00280D17">
            <w:pPr>
              <w:spacing w:before="100" w:beforeAutospacing="1" w:after="100" w:afterAutospacing="1" w:line="20" w:lineRule="atLeast"/>
              <w:ind w:left="-57" w:right="-57"/>
              <w:jc w:val="center"/>
              <w:rPr>
                <w:rFonts w:asciiTheme="minorHAnsi" w:eastAsia="Calibri" w:hAnsiTheme="minorHAnsi" w:cstheme="minorHAnsi"/>
                <w:bCs/>
                <w:sz w:val="22"/>
                <w:szCs w:val="22"/>
                <w:lang w:eastAsia="en-US"/>
              </w:rPr>
            </w:pPr>
            <w:r w:rsidRPr="00DC6949">
              <w:rPr>
                <w:rFonts w:asciiTheme="minorHAnsi" w:eastAsia="Calibri" w:hAnsiTheme="minorHAnsi" w:cstheme="minorHAnsi"/>
                <w:bCs/>
                <w:sz w:val="22"/>
                <w:szCs w:val="22"/>
                <w:lang w:eastAsia="en-US"/>
              </w:rPr>
              <w:t>Mato vnt.</w:t>
            </w:r>
          </w:p>
        </w:tc>
        <w:tc>
          <w:tcPr>
            <w:tcW w:w="589" w:type="pct"/>
            <w:tcBorders>
              <w:top w:val="single" w:sz="4" w:space="0" w:color="auto"/>
              <w:left w:val="single" w:sz="4" w:space="0" w:color="auto"/>
              <w:bottom w:val="single" w:sz="4" w:space="0" w:color="auto"/>
              <w:right w:val="single" w:sz="4" w:space="0" w:color="auto"/>
            </w:tcBorders>
            <w:vAlign w:val="center"/>
          </w:tcPr>
          <w:p w14:paraId="4695A5A1" w14:textId="43D36D67" w:rsidR="00FB7AA5" w:rsidRPr="00DC6949" w:rsidRDefault="00FB7AA5" w:rsidP="00280D17">
            <w:pPr>
              <w:spacing w:before="100" w:beforeAutospacing="1" w:after="100" w:afterAutospacing="1" w:line="20" w:lineRule="atLeast"/>
              <w:ind w:left="-57" w:right="-57"/>
              <w:jc w:val="center"/>
              <w:rPr>
                <w:rFonts w:asciiTheme="minorHAnsi" w:eastAsia="Calibri" w:hAnsiTheme="minorHAnsi" w:cstheme="minorHAnsi"/>
                <w:bCs/>
                <w:sz w:val="22"/>
                <w:szCs w:val="22"/>
                <w:lang w:eastAsia="en-US"/>
              </w:rPr>
            </w:pPr>
            <w:r w:rsidRPr="00DC6949">
              <w:rPr>
                <w:rFonts w:asciiTheme="minorHAnsi" w:eastAsia="Calibri" w:hAnsiTheme="minorHAnsi" w:cstheme="minorHAnsi"/>
                <w:bCs/>
                <w:sz w:val="22"/>
                <w:szCs w:val="22"/>
                <w:lang w:eastAsia="en-US"/>
              </w:rPr>
              <w:t xml:space="preserve">Preliminarus kiekis per </w:t>
            </w:r>
            <w:r w:rsidR="000776DD" w:rsidRPr="00DC6949">
              <w:rPr>
                <w:rFonts w:asciiTheme="minorHAnsi" w:eastAsia="Calibri" w:hAnsiTheme="minorHAnsi" w:cstheme="minorHAnsi"/>
                <w:bCs/>
                <w:sz w:val="22"/>
                <w:szCs w:val="22"/>
                <w:lang w:eastAsia="en-US"/>
              </w:rPr>
              <w:t>24</w:t>
            </w:r>
            <w:r w:rsidRPr="00DC6949">
              <w:rPr>
                <w:rFonts w:asciiTheme="minorHAnsi" w:eastAsia="Calibri" w:hAnsiTheme="minorHAnsi" w:cstheme="minorHAnsi"/>
                <w:bCs/>
                <w:sz w:val="22"/>
                <w:szCs w:val="22"/>
                <w:lang w:eastAsia="en-US"/>
              </w:rPr>
              <w:t xml:space="preserve"> mėn.</w:t>
            </w:r>
          </w:p>
        </w:tc>
        <w:tc>
          <w:tcPr>
            <w:tcW w:w="885" w:type="pct"/>
            <w:tcBorders>
              <w:top w:val="single" w:sz="4" w:space="0" w:color="auto"/>
              <w:left w:val="single" w:sz="4" w:space="0" w:color="auto"/>
              <w:bottom w:val="single" w:sz="4" w:space="0" w:color="auto"/>
              <w:right w:val="single" w:sz="4" w:space="0" w:color="auto"/>
            </w:tcBorders>
            <w:vAlign w:val="center"/>
          </w:tcPr>
          <w:p w14:paraId="75FFF06B" w14:textId="6C17EEC9" w:rsidR="00FB7AA5" w:rsidRPr="001509EB" w:rsidRDefault="00FB7AA5" w:rsidP="00280D17">
            <w:pPr>
              <w:spacing w:before="100" w:beforeAutospacing="1" w:after="100" w:afterAutospacing="1" w:line="20" w:lineRule="atLeast"/>
              <w:ind w:left="-57" w:right="-57"/>
              <w:jc w:val="center"/>
              <w:rPr>
                <w:rFonts w:asciiTheme="minorHAnsi" w:eastAsia="Calibri" w:hAnsiTheme="minorHAnsi" w:cstheme="minorHAnsi"/>
                <w:b/>
                <w:sz w:val="22"/>
                <w:szCs w:val="22"/>
                <w:lang w:eastAsia="en-US"/>
              </w:rPr>
            </w:pPr>
            <w:r w:rsidRPr="001509EB">
              <w:rPr>
                <w:rFonts w:asciiTheme="minorHAnsi" w:eastAsia="Calibri" w:hAnsiTheme="minorHAnsi" w:cstheme="minorHAnsi"/>
                <w:b/>
                <w:sz w:val="22"/>
                <w:szCs w:val="22"/>
                <w:lang w:eastAsia="en-US"/>
              </w:rPr>
              <w:t>Maksimalus įkainis, Eur be PVM</w:t>
            </w:r>
          </w:p>
        </w:tc>
        <w:tc>
          <w:tcPr>
            <w:tcW w:w="589" w:type="pct"/>
            <w:gridSpan w:val="2"/>
            <w:tcBorders>
              <w:top w:val="single" w:sz="4" w:space="0" w:color="auto"/>
              <w:left w:val="single" w:sz="4" w:space="0" w:color="auto"/>
              <w:bottom w:val="single" w:sz="4" w:space="0" w:color="auto"/>
              <w:right w:val="single" w:sz="4" w:space="0" w:color="auto"/>
            </w:tcBorders>
            <w:vAlign w:val="center"/>
          </w:tcPr>
          <w:p w14:paraId="76B73E64" w14:textId="77777777" w:rsidR="00FB7AA5" w:rsidRPr="00DC6949" w:rsidRDefault="00FB7AA5" w:rsidP="00280D17">
            <w:pPr>
              <w:spacing w:before="100" w:beforeAutospacing="1" w:after="100" w:afterAutospacing="1" w:line="20" w:lineRule="atLeast"/>
              <w:ind w:left="-57" w:right="-57"/>
              <w:jc w:val="center"/>
              <w:rPr>
                <w:rFonts w:asciiTheme="minorHAnsi" w:eastAsia="Calibri" w:hAnsiTheme="minorHAnsi" w:cstheme="minorHAnsi"/>
                <w:bCs/>
                <w:sz w:val="22"/>
                <w:szCs w:val="22"/>
                <w:lang w:eastAsia="en-US"/>
              </w:rPr>
            </w:pPr>
            <w:r w:rsidRPr="00DC6949">
              <w:rPr>
                <w:rFonts w:asciiTheme="minorHAnsi" w:eastAsia="Calibri" w:hAnsiTheme="minorHAnsi" w:cstheme="minorHAnsi"/>
                <w:bCs/>
                <w:sz w:val="22"/>
                <w:szCs w:val="22"/>
                <w:lang w:eastAsia="en-US"/>
              </w:rPr>
              <w:t>Siūlomas 1 vnt. įkainis, Eur be PVM</w:t>
            </w:r>
          </w:p>
        </w:tc>
        <w:tc>
          <w:tcPr>
            <w:tcW w:w="584" w:type="pct"/>
            <w:tcBorders>
              <w:top w:val="single" w:sz="4" w:space="0" w:color="auto"/>
              <w:left w:val="single" w:sz="4" w:space="0" w:color="auto"/>
              <w:bottom w:val="single" w:sz="4" w:space="0" w:color="auto"/>
              <w:right w:val="single" w:sz="4" w:space="0" w:color="auto"/>
            </w:tcBorders>
            <w:vAlign w:val="center"/>
          </w:tcPr>
          <w:p w14:paraId="6EE1768A" w14:textId="38B5C252" w:rsidR="00FB7AA5" w:rsidRPr="00DC6949" w:rsidRDefault="0005526A" w:rsidP="00280D17">
            <w:pPr>
              <w:spacing w:before="100" w:beforeAutospacing="1" w:after="100" w:afterAutospacing="1" w:line="20" w:lineRule="atLeast"/>
              <w:ind w:left="-57" w:right="-57"/>
              <w:jc w:val="center"/>
              <w:rPr>
                <w:rFonts w:asciiTheme="minorHAnsi" w:eastAsia="Calibri" w:hAnsiTheme="minorHAnsi" w:cstheme="minorHAnsi"/>
                <w:bCs/>
                <w:sz w:val="22"/>
                <w:szCs w:val="22"/>
                <w:lang w:eastAsia="en-US"/>
              </w:rPr>
            </w:pPr>
            <w:r>
              <w:rPr>
                <w:rFonts w:asciiTheme="minorHAnsi" w:eastAsia="Calibri" w:hAnsiTheme="minorHAnsi" w:cstheme="minorHAnsi"/>
                <w:bCs/>
                <w:sz w:val="22"/>
                <w:szCs w:val="22"/>
                <w:lang w:eastAsia="en-US"/>
              </w:rPr>
              <w:t xml:space="preserve">Bendra </w:t>
            </w:r>
            <w:r w:rsidR="001509EB">
              <w:rPr>
                <w:rFonts w:asciiTheme="minorHAnsi" w:eastAsia="Calibri" w:hAnsiTheme="minorHAnsi" w:cstheme="minorHAnsi"/>
                <w:bCs/>
                <w:sz w:val="22"/>
                <w:szCs w:val="22"/>
                <w:lang w:eastAsia="en-US"/>
              </w:rPr>
              <w:t>p</w:t>
            </w:r>
            <w:r w:rsidR="00FB7AA5" w:rsidRPr="00DC6949">
              <w:rPr>
                <w:rFonts w:asciiTheme="minorHAnsi" w:eastAsia="Calibri" w:hAnsiTheme="minorHAnsi" w:cstheme="minorHAnsi"/>
                <w:bCs/>
                <w:sz w:val="22"/>
                <w:szCs w:val="22"/>
                <w:lang w:eastAsia="en-US"/>
              </w:rPr>
              <w:t>asiūlymo kaina</w:t>
            </w:r>
            <w:r w:rsidR="00F454B7">
              <w:rPr>
                <w:rFonts w:asciiTheme="minorHAnsi" w:eastAsia="Calibri" w:hAnsiTheme="minorHAnsi" w:cstheme="minorHAnsi"/>
                <w:bCs/>
                <w:sz w:val="22"/>
                <w:szCs w:val="22"/>
                <w:lang w:eastAsia="en-US"/>
              </w:rPr>
              <w:t>,</w:t>
            </w:r>
            <w:r w:rsidR="00FB7AA5" w:rsidRPr="00DC6949">
              <w:rPr>
                <w:rFonts w:asciiTheme="minorHAnsi" w:eastAsia="Calibri" w:hAnsiTheme="minorHAnsi" w:cstheme="minorHAnsi"/>
                <w:bCs/>
                <w:sz w:val="22"/>
                <w:szCs w:val="22"/>
                <w:lang w:eastAsia="en-US"/>
              </w:rPr>
              <w:t xml:space="preserve"> E</w:t>
            </w:r>
            <w:r w:rsidR="00F454B7">
              <w:rPr>
                <w:rFonts w:asciiTheme="minorHAnsi" w:eastAsia="Calibri" w:hAnsiTheme="minorHAnsi" w:cstheme="minorHAnsi"/>
                <w:bCs/>
                <w:sz w:val="22"/>
                <w:szCs w:val="22"/>
                <w:lang w:eastAsia="en-US"/>
              </w:rPr>
              <w:t>ur be PVM</w:t>
            </w:r>
            <w:r w:rsidR="00FB7AA5" w:rsidRPr="00DC6949">
              <w:rPr>
                <w:rFonts w:asciiTheme="minorHAnsi" w:eastAsia="Calibri" w:hAnsiTheme="minorHAnsi" w:cstheme="minorHAnsi"/>
                <w:bCs/>
                <w:sz w:val="22"/>
                <w:szCs w:val="22"/>
                <w:lang w:eastAsia="en-US"/>
              </w:rPr>
              <w:t>*</w:t>
            </w:r>
          </w:p>
        </w:tc>
      </w:tr>
      <w:tr w:rsidR="00FB7AA5" w:rsidRPr="00DC6949" w14:paraId="44FEA71D" w14:textId="77777777" w:rsidTr="00FD5B5E">
        <w:trPr>
          <w:trHeight w:val="355"/>
        </w:trPr>
        <w:tc>
          <w:tcPr>
            <w:tcW w:w="342" w:type="pct"/>
            <w:tcBorders>
              <w:top w:val="single" w:sz="4" w:space="0" w:color="auto"/>
              <w:left w:val="single" w:sz="4" w:space="0" w:color="auto"/>
              <w:bottom w:val="single" w:sz="4" w:space="0" w:color="auto"/>
              <w:right w:val="single" w:sz="4" w:space="0" w:color="auto"/>
            </w:tcBorders>
            <w:hideMark/>
          </w:tcPr>
          <w:p w14:paraId="01BB2319" w14:textId="77777777" w:rsidR="00FB7AA5" w:rsidRPr="00DC6949" w:rsidRDefault="00FB7AA5" w:rsidP="00280D17">
            <w:pPr>
              <w:spacing w:before="100" w:beforeAutospacing="1" w:after="100" w:afterAutospacing="1" w:line="20" w:lineRule="atLeast"/>
              <w:ind w:left="-57" w:right="-57"/>
              <w:jc w:val="center"/>
              <w:rPr>
                <w:rFonts w:asciiTheme="minorHAnsi" w:eastAsia="Calibri" w:hAnsiTheme="minorHAnsi" w:cstheme="minorHAnsi"/>
                <w:sz w:val="22"/>
                <w:szCs w:val="22"/>
                <w:lang w:eastAsia="en-US"/>
              </w:rPr>
            </w:pPr>
            <w:r w:rsidRPr="00DC6949">
              <w:rPr>
                <w:rFonts w:asciiTheme="minorHAnsi" w:eastAsia="Calibri" w:hAnsiTheme="minorHAnsi" w:cstheme="minorHAnsi"/>
                <w:sz w:val="22"/>
                <w:szCs w:val="22"/>
                <w:lang w:eastAsia="en-US"/>
              </w:rPr>
              <w:t>1</w:t>
            </w:r>
          </w:p>
        </w:tc>
        <w:tc>
          <w:tcPr>
            <w:tcW w:w="1643" w:type="pct"/>
            <w:tcBorders>
              <w:top w:val="single" w:sz="4" w:space="0" w:color="auto"/>
              <w:left w:val="single" w:sz="4" w:space="0" w:color="auto"/>
              <w:bottom w:val="single" w:sz="4" w:space="0" w:color="auto"/>
              <w:right w:val="single" w:sz="4" w:space="0" w:color="auto"/>
            </w:tcBorders>
            <w:hideMark/>
          </w:tcPr>
          <w:p w14:paraId="033E3194" w14:textId="77777777" w:rsidR="00FB7AA5" w:rsidRPr="00DC6949" w:rsidRDefault="00FB7AA5" w:rsidP="00280D17">
            <w:pPr>
              <w:spacing w:before="100" w:beforeAutospacing="1" w:after="100" w:afterAutospacing="1" w:line="20" w:lineRule="atLeast"/>
              <w:ind w:left="-57" w:right="-57"/>
              <w:jc w:val="center"/>
              <w:rPr>
                <w:rFonts w:asciiTheme="minorHAnsi" w:eastAsia="Calibri" w:hAnsiTheme="minorHAnsi" w:cstheme="minorHAnsi"/>
                <w:sz w:val="22"/>
                <w:szCs w:val="22"/>
                <w:lang w:eastAsia="en-US"/>
              </w:rPr>
            </w:pPr>
            <w:r w:rsidRPr="00DC6949">
              <w:rPr>
                <w:rFonts w:asciiTheme="minorHAnsi" w:eastAsia="Calibri" w:hAnsiTheme="minorHAnsi" w:cstheme="minorHAnsi"/>
                <w:sz w:val="22"/>
                <w:szCs w:val="22"/>
                <w:lang w:eastAsia="en-US"/>
              </w:rPr>
              <w:t>2</w:t>
            </w:r>
          </w:p>
        </w:tc>
        <w:tc>
          <w:tcPr>
            <w:tcW w:w="368" w:type="pct"/>
            <w:tcBorders>
              <w:top w:val="single" w:sz="4" w:space="0" w:color="auto"/>
              <w:left w:val="single" w:sz="4" w:space="0" w:color="auto"/>
              <w:bottom w:val="single" w:sz="4" w:space="0" w:color="auto"/>
              <w:right w:val="single" w:sz="4" w:space="0" w:color="auto"/>
            </w:tcBorders>
          </w:tcPr>
          <w:p w14:paraId="0400B6CA" w14:textId="77777777" w:rsidR="00FB7AA5" w:rsidRPr="00DC6949" w:rsidRDefault="00FB7AA5" w:rsidP="00280D17">
            <w:pPr>
              <w:spacing w:before="100" w:beforeAutospacing="1" w:after="100" w:afterAutospacing="1" w:line="20" w:lineRule="atLeast"/>
              <w:ind w:left="-57" w:right="-57"/>
              <w:jc w:val="center"/>
              <w:rPr>
                <w:rFonts w:asciiTheme="minorHAnsi" w:eastAsia="Calibri" w:hAnsiTheme="minorHAnsi" w:cstheme="minorHAnsi"/>
                <w:sz w:val="22"/>
                <w:szCs w:val="22"/>
                <w:lang w:eastAsia="en-US"/>
              </w:rPr>
            </w:pPr>
            <w:r w:rsidRPr="00DC6949">
              <w:rPr>
                <w:rFonts w:asciiTheme="minorHAnsi" w:eastAsia="Calibri" w:hAnsiTheme="minorHAnsi" w:cstheme="minorHAnsi"/>
                <w:sz w:val="22"/>
                <w:szCs w:val="22"/>
                <w:lang w:eastAsia="en-US"/>
              </w:rPr>
              <w:t>3</w:t>
            </w:r>
          </w:p>
        </w:tc>
        <w:tc>
          <w:tcPr>
            <w:tcW w:w="589" w:type="pct"/>
            <w:tcBorders>
              <w:top w:val="single" w:sz="4" w:space="0" w:color="auto"/>
              <w:left w:val="single" w:sz="4" w:space="0" w:color="auto"/>
              <w:bottom w:val="single" w:sz="4" w:space="0" w:color="auto"/>
              <w:right w:val="single" w:sz="4" w:space="0" w:color="auto"/>
            </w:tcBorders>
          </w:tcPr>
          <w:p w14:paraId="2A711A74" w14:textId="77777777" w:rsidR="00FB7AA5" w:rsidRPr="00DC6949" w:rsidRDefault="00FB7AA5" w:rsidP="00280D17">
            <w:pPr>
              <w:spacing w:before="100" w:beforeAutospacing="1" w:after="100" w:afterAutospacing="1" w:line="20" w:lineRule="atLeast"/>
              <w:ind w:left="-57" w:right="-57"/>
              <w:jc w:val="center"/>
              <w:rPr>
                <w:rFonts w:asciiTheme="minorHAnsi" w:eastAsia="Calibri" w:hAnsiTheme="minorHAnsi" w:cstheme="minorHAnsi"/>
                <w:sz w:val="22"/>
                <w:szCs w:val="22"/>
                <w:lang w:eastAsia="en-US"/>
              </w:rPr>
            </w:pPr>
            <w:r w:rsidRPr="00DC6949">
              <w:rPr>
                <w:rFonts w:asciiTheme="minorHAnsi" w:eastAsia="Calibri" w:hAnsiTheme="minorHAnsi" w:cstheme="minorHAnsi"/>
                <w:sz w:val="22"/>
                <w:szCs w:val="22"/>
                <w:lang w:eastAsia="en-US"/>
              </w:rPr>
              <w:t>4</w:t>
            </w:r>
          </w:p>
        </w:tc>
        <w:tc>
          <w:tcPr>
            <w:tcW w:w="885" w:type="pct"/>
            <w:tcBorders>
              <w:top w:val="single" w:sz="4" w:space="0" w:color="auto"/>
              <w:left w:val="single" w:sz="4" w:space="0" w:color="auto"/>
              <w:bottom w:val="single" w:sz="4" w:space="0" w:color="auto"/>
              <w:right w:val="single" w:sz="4" w:space="0" w:color="auto"/>
            </w:tcBorders>
            <w:hideMark/>
          </w:tcPr>
          <w:p w14:paraId="50109365" w14:textId="77777777" w:rsidR="00FB7AA5" w:rsidRPr="001509EB" w:rsidRDefault="00FB7AA5" w:rsidP="00280D17">
            <w:pPr>
              <w:spacing w:before="100" w:beforeAutospacing="1" w:after="100" w:afterAutospacing="1" w:line="20" w:lineRule="atLeast"/>
              <w:ind w:left="-57" w:right="-57"/>
              <w:jc w:val="center"/>
              <w:rPr>
                <w:rFonts w:asciiTheme="minorHAnsi" w:eastAsia="Calibri" w:hAnsiTheme="minorHAnsi" w:cstheme="minorHAnsi"/>
                <w:b/>
                <w:sz w:val="22"/>
                <w:szCs w:val="22"/>
                <w:lang w:eastAsia="en-US"/>
              </w:rPr>
            </w:pPr>
            <w:r w:rsidRPr="001509EB">
              <w:rPr>
                <w:rFonts w:asciiTheme="minorHAnsi" w:eastAsia="Calibri" w:hAnsiTheme="minorHAnsi" w:cstheme="minorHAnsi"/>
                <w:b/>
                <w:sz w:val="22"/>
                <w:szCs w:val="22"/>
                <w:lang w:eastAsia="en-US"/>
              </w:rPr>
              <w:t>5</w:t>
            </w:r>
          </w:p>
        </w:tc>
        <w:tc>
          <w:tcPr>
            <w:tcW w:w="589" w:type="pct"/>
            <w:gridSpan w:val="2"/>
            <w:tcBorders>
              <w:top w:val="single" w:sz="4" w:space="0" w:color="auto"/>
              <w:left w:val="single" w:sz="4" w:space="0" w:color="auto"/>
              <w:bottom w:val="single" w:sz="4" w:space="0" w:color="auto"/>
              <w:right w:val="single" w:sz="4" w:space="0" w:color="auto"/>
            </w:tcBorders>
          </w:tcPr>
          <w:p w14:paraId="26F35FC0" w14:textId="77777777" w:rsidR="00FB7AA5" w:rsidRPr="00DC6949" w:rsidRDefault="00FB7AA5" w:rsidP="00280D17">
            <w:pPr>
              <w:spacing w:before="100" w:beforeAutospacing="1" w:after="100" w:afterAutospacing="1" w:line="20" w:lineRule="atLeast"/>
              <w:ind w:left="-57" w:right="-57"/>
              <w:jc w:val="center"/>
              <w:rPr>
                <w:rFonts w:asciiTheme="minorHAnsi" w:eastAsia="Calibri" w:hAnsiTheme="minorHAnsi" w:cstheme="minorHAnsi"/>
                <w:sz w:val="22"/>
                <w:szCs w:val="22"/>
                <w:lang w:eastAsia="en-US"/>
              </w:rPr>
            </w:pPr>
            <w:r w:rsidRPr="00DC6949">
              <w:rPr>
                <w:rFonts w:asciiTheme="minorHAnsi" w:eastAsia="Calibri" w:hAnsiTheme="minorHAnsi" w:cstheme="minorHAnsi"/>
                <w:sz w:val="22"/>
                <w:szCs w:val="22"/>
                <w:lang w:eastAsia="en-US"/>
              </w:rPr>
              <w:t>6</w:t>
            </w:r>
          </w:p>
        </w:tc>
        <w:tc>
          <w:tcPr>
            <w:tcW w:w="584" w:type="pct"/>
            <w:tcBorders>
              <w:top w:val="single" w:sz="4" w:space="0" w:color="auto"/>
              <w:left w:val="single" w:sz="4" w:space="0" w:color="auto"/>
              <w:bottom w:val="single" w:sz="4" w:space="0" w:color="auto"/>
              <w:right w:val="single" w:sz="4" w:space="0" w:color="auto"/>
            </w:tcBorders>
          </w:tcPr>
          <w:p w14:paraId="61AD00A5" w14:textId="77777777" w:rsidR="00FB7AA5" w:rsidRPr="00DC6949" w:rsidRDefault="00FB7AA5" w:rsidP="00280D17">
            <w:pPr>
              <w:spacing w:before="100" w:beforeAutospacing="1" w:after="100" w:afterAutospacing="1" w:line="20" w:lineRule="atLeast"/>
              <w:ind w:left="-57" w:right="-57"/>
              <w:jc w:val="center"/>
              <w:rPr>
                <w:rFonts w:asciiTheme="minorHAnsi" w:eastAsia="Calibri" w:hAnsiTheme="minorHAnsi" w:cstheme="minorHAnsi"/>
                <w:sz w:val="22"/>
                <w:szCs w:val="22"/>
                <w:lang w:eastAsia="en-US"/>
              </w:rPr>
            </w:pPr>
            <w:r w:rsidRPr="00DC6949">
              <w:rPr>
                <w:rFonts w:asciiTheme="minorHAnsi" w:eastAsia="Calibri" w:hAnsiTheme="minorHAnsi" w:cstheme="minorHAnsi"/>
                <w:sz w:val="22"/>
                <w:szCs w:val="22"/>
                <w:lang w:eastAsia="en-US"/>
              </w:rPr>
              <w:t>7= 4*6</w:t>
            </w:r>
          </w:p>
        </w:tc>
      </w:tr>
      <w:tr w:rsidR="00FB7AA5" w:rsidRPr="00DC6949" w14:paraId="0D645008" w14:textId="77777777" w:rsidTr="00FD5B5E">
        <w:trPr>
          <w:trHeight w:val="931"/>
        </w:trPr>
        <w:tc>
          <w:tcPr>
            <w:tcW w:w="342" w:type="pct"/>
            <w:tcBorders>
              <w:top w:val="single" w:sz="4" w:space="0" w:color="auto"/>
              <w:left w:val="single" w:sz="4" w:space="0" w:color="auto"/>
              <w:bottom w:val="single" w:sz="4" w:space="0" w:color="auto"/>
              <w:right w:val="single" w:sz="4" w:space="0" w:color="auto"/>
            </w:tcBorders>
            <w:vAlign w:val="center"/>
          </w:tcPr>
          <w:p w14:paraId="785DCFF5" w14:textId="77777777" w:rsidR="00FB7AA5" w:rsidRPr="00DC6949" w:rsidRDefault="00FB7AA5" w:rsidP="00280D17">
            <w:pPr>
              <w:spacing w:before="240" w:after="240" w:line="20" w:lineRule="atLeast"/>
              <w:ind w:left="-57" w:right="-57"/>
              <w:contextualSpacing/>
              <w:jc w:val="center"/>
              <w:rPr>
                <w:rFonts w:asciiTheme="minorHAnsi" w:eastAsia="Arial" w:hAnsiTheme="minorHAnsi" w:cstheme="minorHAnsi"/>
                <w:color w:val="000000"/>
                <w:sz w:val="22"/>
                <w:szCs w:val="22"/>
                <w:lang w:eastAsia="lt-LT"/>
              </w:rPr>
            </w:pPr>
            <w:r w:rsidRPr="00DC6949">
              <w:rPr>
                <w:rFonts w:asciiTheme="minorHAnsi" w:eastAsia="Arial" w:hAnsiTheme="minorHAnsi" w:cstheme="minorHAnsi"/>
                <w:color w:val="000000"/>
                <w:sz w:val="22"/>
                <w:szCs w:val="22"/>
                <w:lang w:eastAsia="lt-LT"/>
              </w:rPr>
              <w:t>1</w:t>
            </w:r>
          </w:p>
        </w:tc>
        <w:tc>
          <w:tcPr>
            <w:tcW w:w="1643" w:type="pct"/>
            <w:tcBorders>
              <w:top w:val="single" w:sz="4" w:space="0" w:color="auto"/>
              <w:left w:val="single" w:sz="4" w:space="0" w:color="auto"/>
              <w:bottom w:val="single" w:sz="4" w:space="0" w:color="auto"/>
              <w:right w:val="single" w:sz="4" w:space="0" w:color="auto"/>
            </w:tcBorders>
            <w:vAlign w:val="center"/>
          </w:tcPr>
          <w:p w14:paraId="41FFF4B2" w14:textId="4EF879C1" w:rsidR="00FB7AA5" w:rsidRPr="00DC6949" w:rsidRDefault="001256DE" w:rsidP="00474A9B">
            <w:pPr>
              <w:keepNext/>
              <w:keepLines/>
              <w:spacing w:before="240" w:after="240" w:line="20" w:lineRule="atLeast"/>
              <w:ind w:left="-57" w:right="-57"/>
              <w:jc w:val="both"/>
              <w:rPr>
                <w:rFonts w:asciiTheme="minorHAnsi" w:eastAsia="Calibri" w:hAnsiTheme="minorHAnsi" w:cstheme="minorHAnsi"/>
                <w:sz w:val="22"/>
                <w:szCs w:val="22"/>
                <w:lang w:eastAsia="en-US"/>
              </w:rPr>
            </w:pPr>
            <w:r w:rsidRPr="00DC6949">
              <w:rPr>
                <w:rFonts w:asciiTheme="minorHAnsi" w:eastAsia="Times New Roman" w:hAnsiTheme="minorHAnsi" w:cstheme="minorHAnsi"/>
                <w:color w:val="000000" w:themeColor="text1"/>
                <w:sz w:val="22"/>
                <w:szCs w:val="22"/>
                <w:lang w:eastAsia="lt-LT"/>
              </w:rPr>
              <w:t>Elektroninio statinių techninės priežiūros žurnalo priežiūros paslaugos</w:t>
            </w:r>
          </w:p>
        </w:tc>
        <w:tc>
          <w:tcPr>
            <w:tcW w:w="368" w:type="pct"/>
            <w:tcBorders>
              <w:top w:val="single" w:sz="4" w:space="0" w:color="auto"/>
              <w:left w:val="single" w:sz="4" w:space="0" w:color="auto"/>
              <w:bottom w:val="single" w:sz="4" w:space="0" w:color="auto"/>
              <w:right w:val="single" w:sz="4" w:space="0" w:color="auto"/>
            </w:tcBorders>
            <w:vAlign w:val="center"/>
          </w:tcPr>
          <w:p w14:paraId="135B32E6" w14:textId="23D2BC63" w:rsidR="00FB7AA5" w:rsidRPr="00DC6949" w:rsidRDefault="000776DD" w:rsidP="00280D17">
            <w:pPr>
              <w:spacing w:before="240" w:after="240" w:line="20" w:lineRule="atLeast"/>
              <w:ind w:left="-57" w:right="-57"/>
              <w:jc w:val="center"/>
              <w:rPr>
                <w:rFonts w:asciiTheme="minorHAnsi" w:eastAsia="Calibri" w:hAnsiTheme="minorHAnsi" w:cstheme="minorHAnsi"/>
                <w:sz w:val="22"/>
                <w:szCs w:val="22"/>
                <w:lang w:eastAsia="en-US"/>
              </w:rPr>
            </w:pPr>
            <w:r w:rsidRPr="00DC6949">
              <w:rPr>
                <w:rFonts w:asciiTheme="minorHAnsi" w:eastAsia="Calibri" w:hAnsiTheme="minorHAnsi" w:cstheme="minorHAnsi"/>
                <w:sz w:val="22"/>
                <w:szCs w:val="22"/>
              </w:rPr>
              <w:t>Mėn.</w:t>
            </w:r>
          </w:p>
        </w:tc>
        <w:tc>
          <w:tcPr>
            <w:tcW w:w="589" w:type="pct"/>
            <w:tcBorders>
              <w:top w:val="single" w:sz="4" w:space="0" w:color="auto"/>
              <w:left w:val="single" w:sz="4" w:space="0" w:color="auto"/>
              <w:bottom w:val="single" w:sz="4" w:space="0" w:color="auto"/>
              <w:right w:val="single" w:sz="4" w:space="0" w:color="auto"/>
            </w:tcBorders>
            <w:vAlign w:val="center"/>
          </w:tcPr>
          <w:p w14:paraId="2CBC5A0D" w14:textId="29FB868F" w:rsidR="00FB7AA5" w:rsidRPr="00DC6949" w:rsidRDefault="000776DD" w:rsidP="00280D17">
            <w:pPr>
              <w:spacing w:before="240" w:after="240" w:line="20" w:lineRule="atLeast"/>
              <w:ind w:left="-57" w:right="-57"/>
              <w:jc w:val="center"/>
              <w:rPr>
                <w:rFonts w:asciiTheme="minorHAnsi" w:eastAsia="Calibri" w:hAnsiTheme="minorHAnsi" w:cstheme="minorHAnsi"/>
                <w:sz w:val="22"/>
                <w:szCs w:val="22"/>
                <w:lang w:val="en-US" w:eastAsia="en-US"/>
              </w:rPr>
            </w:pPr>
            <w:r w:rsidRPr="00DC6949">
              <w:rPr>
                <w:rFonts w:asciiTheme="minorHAnsi" w:hAnsiTheme="minorHAnsi" w:cstheme="minorHAnsi"/>
                <w:sz w:val="22"/>
                <w:szCs w:val="22"/>
                <w:lang w:val="en-US"/>
              </w:rPr>
              <w:t>24</w:t>
            </w:r>
          </w:p>
        </w:tc>
        <w:tc>
          <w:tcPr>
            <w:tcW w:w="885" w:type="pct"/>
            <w:tcBorders>
              <w:top w:val="single" w:sz="4" w:space="0" w:color="auto"/>
              <w:left w:val="single" w:sz="4" w:space="0" w:color="auto"/>
              <w:bottom w:val="single" w:sz="4" w:space="0" w:color="auto"/>
              <w:right w:val="single" w:sz="4" w:space="0" w:color="auto"/>
            </w:tcBorders>
            <w:vAlign w:val="center"/>
          </w:tcPr>
          <w:p w14:paraId="50D77CEA" w14:textId="3C2C3370" w:rsidR="00FB7AA5" w:rsidRPr="001509EB" w:rsidRDefault="005C674B" w:rsidP="00280D17">
            <w:pPr>
              <w:spacing w:before="240" w:after="240" w:line="20" w:lineRule="atLeast"/>
              <w:ind w:left="-57" w:right="-57"/>
              <w:jc w:val="center"/>
              <w:rPr>
                <w:rFonts w:asciiTheme="minorHAnsi" w:eastAsia="Calibri" w:hAnsiTheme="minorHAnsi" w:cstheme="minorHAnsi"/>
                <w:b/>
                <w:sz w:val="22"/>
                <w:szCs w:val="22"/>
                <w:lang w:val="en-US" w:eastAsia="en-US"/>
              </w:rPr>
            </w:pPr>
            <w:r w:rsidRPr="001509EB">
              <w:rPr>
                <w:rFonts w:asciiTheme="minorHAnsi" w:eastAsia="Calibri" w:hAnsiTheme="minorHAnsi" w:cstheme="minorHAnsi"/>
                <w:b/>
                <w:sz w:val="22"/>
                <w:szCs w:val="22"/>
                <w:lang w:val="en-US" w:eastAsia="en-US"/>
              </w:rPr>
              <w:t>2</w:t>
            </w:r>
            <w:r w:rsidR="0093757D" w:rsidRPr="001509EB">
              <w:rPr>
                <w:rFonts w:asciiTheme="minorHAnsi" w:eastAsia="Calibri" w:hAnsiTheme="minorHAnsi" w:cstheme="minorHAnsi"/>
                <w:b/>
                <w:sz w:val="22"/>
                <w:szCs w:val="22"/>
                <w:lang w:val="en-US" w:eastAsia="en-US"/>
              </w:rPr>
              <w:t xml:space="preserve"> </w:t>
            </w:r>
            <w:r w:rsidRPr="001509EB">
              <w:rPr>
                <w:rFonts w:asciiTheme="minorHAnsi" w:eastAsia="Calibri" w:hAnsiTheme="minorHAnsi" w:cstheme="minorHAnsi"/>
                <w:b/>
                <w:sz w:val="22"/>
                <w:szCs w:val="22"/>
                <w:lang w:val="en-US" w:eastAsia="en-US"/>
              </w:rPr>
              <w:t>500</w:t>
            </w:r>
            <w:r w:rsidR="0093757D" w:rsidRPr="001509EB">
              <w:rPr>
                <w:rFonts w:asciiTheme="minorHAnsi" w:eastAsia="Calibri" w:hAnsiTheme="minorHAnsi" w:cstheme="minorHAnsi"/>
                <w:b/>
                <w:sz w:val="22"/>
                <w:szCs w:val="22"/>
                <w:lang w:val="en-US" w:eastAsia="en-US"/>
              </w:rPr>
              <w:t>,00</w:t>
            </w:r>
          </w:p>
        </w:tc>
        <w:tc>
          <w:tcPr>
            <w:tcW w:w="589" w:type="pct"/>
            <w:gridSpan w:val="2"/>
            <w:tcBorders>
              <w:top w:val="single" w:sz="4" w:space="0" w:color="auto"/>
              <w:left w:val="single" w:sz="4" w:space="0" w:color="auto"/>
              <w:bottom w:val="single" w:sz="4" w:space="0" w:color="auto"/>
              <w:right w:val="single" w:sz="4" w:space="0" w:color="auto"/>
            </w:tcBorders>
            <w:vAlign w:val="center"/>
          </w:tcPr>
          <w:p w14:paraId="75DFEED4" w14:textId="77777777" w:rsidR="00FB7AA5" w:rsidRPr="00DC6949" w:rsidRDefault="00FB7AA5" w:rsidP="00280D17">
            <w:pPr>
              <w:spacing w:before="240" w:after="240" w:line="20" w:lineRule="atLeast"/>
              <w:ind w:left="-57" w:right="-57"/>
              <w:jc w:val="center"/>
              <w:rPr>
                <w:rFonts w:asciiTheme="minorHAnsi" w:eastAsia="Calibri" w:hAnsiTheme="minorHAnsi" w:cstheme="minorHAnsi"/>
                <w:sz w:val="22"/>
                <w:szCs w:val="22"/>
                <w:lang w:eastAsia="en-US"/>
              </w:rPr>
            </w:pPr>
          </w:p>
        </w:tc>
        <w:tc>
          <w:tcPr>
            <w:tcW w:w="584" w:type="pct"/>
            <w:tcBorders>
              <w:top w:val="single" w:sz="4" w:space="0" w:color="auto"/>
              <w:left w:val="single" w:sz="4" w:space="0" w:color="auto"/>
              <w:bottom w:val="single" w:sz="4" w:space="0" w:color="auto"/>
              <w:right w:val="single" w:sz="4" w:space="0" w:color="auto"/>
            </w:tcBorders>
            <w:vAlign w:val="center"/>
          </w:tcPr>
          <w:p w14:paraId="2ADA2258" w14:textId="6239B236" w:rsidR="00FB7AA5" w:rsidRPr="00DC6949" w:rsidRDefault="00FB7AA5" w:rsidP="00280D17">
            <w:pPr>
              <w:spacing w:before="240" w:after="240" w:line="20" w:lineRule="atLeast"/>
              <w:ind w:left="-57" w:right="-57"/>
              <w:jc w:val="center"/>
              <w:rPr>
                <w:rFonts w:asciiTheme="minorHAnsi" w:eastAsia="Calibri" w:hAnsiTheme="minorHAnsi" w:cstheme="minorHAnsi"/>
                <w:sz w:val="22"/>
                <w:szCs w:val="22"/>
                <w:lang w:eastAsia="en-US"/>
              </w:rPr>
            </w:pPr>
          </w:p>
        </w:tc>
      </w:tr>
      <w:tr w:rsidR="00D035F3" w:rsidRPr="00DC6949" w14:paraId="6994851F" w14:textId="77777777" w:rsidTr="00FD5B5E">
        <w:trPr>
          <w:trHeight w:val="931"/>
        </w:trPr>
        <w:tc>
          <w:tcPr>
            <w:tcW w:w="342" w:type="pct"/>
            <w:tcBorders>
              <w:top w:val="single" w:sz="4" w:space="0" w:color="auto"/>
              <w:left w:val="single" w:sz="4" w:space="0" w:color="auto"/>
              <w:bottom w:val="single" w:sz="4" w:space="0" w:color="auto"/>
              <w:right w:val="single" w:sz="4" w:space="0" w:color="auto"/>
            </w:tcBorders>
            <w:vAlign w:val="center"/>
          </w:tcPr>
          <w:p w14:paraId="72043210" w14:textId="07459884" w:rsidR="00D035F3" w:rsidRPr="00DC6949" w:rsidRDefault="001256DE" w:rsidP="00280D17">
            <w:pPr>
              <w:spacing w:before="240" w:after="240" w:line="20" w:lineRule="atLeast"/>
              <w:ind w:left="-57" w:right="-57"/>
              <w:contextualSpacing/>
              <w:jc w:val="center"/>
              <w:rPr>
                <w:rFonts w:asciiTheme="minorHAnsi" w:eastAsia="Arial" w:hAnsiTheme="minorHAnsi" w:cstheme="minorHAnsi"/>
                <w:color w:val="000000"/>
                <w:sz w:val="22"/>
                <w:szCs w:val="22"/>
                <w:lang w:eastAsia="lt-LT"/>
              </w:rPr>
            </w:pPr>
            <w:r w:rsidRPr="00DC6949">
              <w:rPr>
                <w:rFonts w:asciiTheme="minorHAnsi" w:eastAsia="Arial" w:hAnsiTheme="minorHAnsi" w:cstheme="minorHAnsi"/>
                <w:color w:val="000000"/>
                <w:sz w:val="22"/>
                <w:szCs w:val="22"/>
                <w:lang w:eastAsia="lt-LT"/>
              </w:rPr>
              <w:t>2</w:t>
            </w:r>
          </w:p>
        </w:tc>
        <w:tc>
          <w:tcPr>
            <w:tcW w:w="1643" w:type="pct"/>
            <w:tcBorders>
              <w:top w:val="single" w:sz="4" w:space="0" w:color="auto"/>
              <w:left w:val="single" w:sz="4" w:space="0" w:color="auto"/>
              <w:bottom w:val="single" w:sz="4" w:space="0" w:color="auto"/>
              <w:right w:val="single" w:sz="4" w:space="0" w:color="auto"/>
            </w:tcBorders>
            <w:vAlign w:val="center"/>
          </w:tcPr>
          <w:p w14:paraId="26018FDE" w14:textId="50474B09" w:rsidR="00D035F3" w:rsidRPr="00DC6949" w:rsidRDefault="000776DD" w:rsidP="00474A9B">
            <w:pPr>
              <w:keepNext/>
              <w:keepLines/>
              <w:spacing w:before="240" w:after="240" w:line="20" w:lineRule="atLeast"/>
              <w:ind w:left="-57" w:right="-57"/>
              <w:jc w:val="both"/>
              <w:rPr>
                <w:rFonts w:asciiTheme="minorHAnsi" w:eastAsia="Arial" w:hAnsiTheme="minorHAnsi" w:cstheme="minorHAnsi"/>
                <w:bCs/>
                <w:sz w:val="22"/>
                <w:szCs w:val="22"/>
              </w:rPr>
            </w:pPr>
            <w:r w:rsidRPr="00DC6949">
              <w:rPr>
                <w:rFonts w:asciiTheme="minorHAnsi" w:eastAsia="Times New Roman" w:hAnsiTheme="minorHAnsi" w:cstheme="minorHAnsi"/>
                <w:color w:val="000000" w:themeColor="text1"/>
                <w:sz w:val="22"/>
                <w:szCs w:val="22"/>
                <w:lang w:eastAsia="lt-LT"/>
              </w:rPr>
              <w:t>Elektroninio statinių techninės priežiūros žurnalo tobulinimo paslaugos</w:t>
            </w:r>
          </w:p>
        </w:tc>
        <w:tc>
          <w:tcPr>
            <w:tcW w:w="368" w:type="pct"/>
            <w:tcBorders>
              <w:top w:val="single" w:sz="4" w:space="0" w:color="auto"/>
              <w:left w:val="single" w:sz="4" w:space="0" w:color="auto"/>
              <w:bottom w:val="single" w:sz="4" w:space="0" w:color="auto"/>
              <w:right w:val="single" w:sz="4" w:space="0" w:color="auto"/>
            </w:tcBorders>
            <w:vAlign w:val="center"/>
          </w:tcPr>
          <w:p w14:paraId="24F8FB76" w14:textId="31935E2E" w:rsidR="00D035F3" w:rsidRPr="00DC6949" w:rsidRDefault="000776DD" w:rsidP="00280D17">
            <w:pPr>
              <w:spacing w:before="240" w:after="240" w:line="20" w:lineRule="atLeast"/>
              <w:ind w:left="-57" w:right="-57"/>
              <w:jc w:val="center"/>
              <w:rPr>
                <w:rFonts w:asciiTheme="minorHAnsi" w:eastAsia="Calibri" w:hAnsiTheme="minorHAnsi" w:cstheme="minorHAnsi"/>
                <w:sz w:val="22"/>
                <w:szCs w:val="22"/>
              </w:rPr>
            </w:pPr>
            <w:r w:rsidRPr="00DC6949">
              <w:rPr>
                <w:rFonts w:asciiTheme="minorHAnsi" w:eastAsia="Calibri" w:hAnsiTheme="minorHAnsi" w:cstheme="minorHAnsi"/>
                <w:sz w:val="22"/>
                <w:szCs w:val="22"/>
              </w:rPr>
              <w:t>Val.</w:t>
            </w:r>
          </w:p>
        </w:tc>
        <w:tc>
          <w:tcPr>
            <w:tcW w:w="589" w:type="pct"/>
            <w:tcBorders>
              <w:top w:val="single" w:sz="4" w:space="0" w:color="auto"/>
              <w:left w:val="single" w:sz="4" w:space="0" w:color="auto"/>
              <w:bottom w:val="single" w:sz="4" w:space="0" w:color="auto"/>
              <w:right w:val="single" w:sz="4" w:space="0" w:color="auto"/>
            </w:tcBorders>
            <w:vAlign w:val="center"/>
          </w:tcPr>
          <w:p w14:paraId="7ED3A01A" w14:textId="6FAE24B3" w:rsidR="00D035F3" w:rsidRPr="00DC6949" w:rsidRDefault="000776DD" w:rsidP="00280D17">
            <w:pPr>
              <w:spacing w:before="240" w:after="240" w:line="20" w:lineRule="atLeast"/>
              <w:ind w:left="-57" w:right="-57"/>
              <w:jc w:val="center"/>
              <w:rPr>
                <w:rFonts w:asciiTheme="minorHAnsi" w:hAnsiTheme="minorHAnsi" w:cstheme="minorHAnsi"/>
                <w:bCs/>
                <w:sz w:val="22"/>
                <w:szCs w:val="22"/>
              </w:rPr>
            </w:pPr>
            <w:r w:rsidRPr="00DC6949">
              <w:rPr>
                <w:rFonts w:asciiTheme="minorHAnsi" w:hAnsiTheme="minorHAnsi" w:cstheme="minorHAnsi"/>
                <w:bCs/>
                <w:sz w:val="22"/>
                <w:szCs w:val="22"/>
              </w:rPr>
              <w:t>400</w:t>
            </w:r>
          </w:p>
        </w:tc>
        <w:tc>
          <w:tcPr>
            <w:tcW w:w="885" w:type="pct"/>
            <w:tcBorders>
              <w:top w:val="single" w:sz="4" w:space="0" w:color="auto"/>
              <w:left w:val="single" w:sz="4" w:space="0" w:color="auto"/>
              <w:bottom w:val="single" w:sz="4" w:space="0" w:color="auto"/>
              <w:right w:val="single" w:sz="4" w:space="0" w:color="auto"/>
            </w:tcBorders>
            <w:vAlign w:val="center"/>
          </w:tcPr>
          <w:p w14:paraId="17B1F52B" w14:textId="6C06BCD7" w:rsidR="00D035F3" w:rsidRPr="001509EB" w:rsidRDefault="00D35BAE" w:rsidP="00280D17">
            <w:pPr>
              <w:spacing w:before="240" w:after="240" w:line="20" w:lineRule="atLeast"/>
              <w:ind w:left="-57" w:right="-57"/>
              <w:jc w:val="center"/>
              <w:rPr>
                <w:rFonts w:asciiTheme="minorHAnsi" w:eastAsia="Calibri" w:hAnsiTheme="minorHAnsi" w:cstheme="minorHAnsi"/>
                <w:b/>
                <w:sz w:val="22"/>
                <w:szCs w:val="22"/>
                <w:lang w:eastAsia="en-US"/>
              </w:rPr>
            </w:pPr>
            <w:r w:rsidRPr="001509EB">
              <w:rPr>
                <w:rFonts w:asciiTheme="minorHAnsi" w:eastAsia="Calibri" w:hAnsiTheme="minorHAnsi" w:cstheme="minorHAnsi"/>
                <w:b/>
                <w:sz w:val="22"/>
                <w:szCs w:val="22"/>
                <w:lang w:eastAsia="en-US"/>
              </w:rPr>
              <w:t>50</w:t>
            </w:r>
            <w:r w:rsidR="0093757D" w:rsidRPr="001509EB">
              <w:rPr>
                <w:rFonts w:asciiTheme="minorHAnsi" w:eastAsia="Calibri" w:hAnsiTheme="minorHAnsi" w:cstheme="minorHAnsi"/>
                <w:b/>
                <w:sz w:val="22"/>
                <w:szCs w:val="22"/>
                <w:lang w:eastAsia="en-US"/>
              </w:rPr>
              <w:t>,00</w:t>
            </w:r>
          </w:p>
        </w:tc>
        <w:tc>
          <w:tcPr>
            <w:tcW w:w="589" w:type="pct"/>
            <w:gridSpan w:val="2"/>
            <w:tcBorders>
              <w:top w:val="single" w:sz="4" w:space="0" w:color="auto"/>
              <w:left w:val="single" w:sz="4" w:space="0" w:color="auto"/>
              <w:bottom w:val="single" w:sz="4" w:space="0" w:color="auto"/>
              <w:right w:val="single" w:sz="4" w:space="0" w:color="auto"/>
            </w:tcBorders>
            <w:vAlign w:val="center"/>
          </w:tcPr>
          <w:p w14:paraId="21171F81" w14:textId="77777777" w:rsidR="00D035F3" w:rsidRPr="00DC6949" w:rsidRDefault="00D035F3" w:rsidP="00280D17">
            <w:pPr>
              <w:spacing w:before="240" w:after="240" w:line="20" w:lineRule="atLeast"/>
              <w:ind w:left="-57" w:right="-57"/>
              <w:jc w:val="center"/>
              <w:rPr>
                <w:rFonts w:asciiTheme="minorHAnsi" w:eastAsia="Calibri" w:hAnsiTheme="minorHAnsi" w:cstheme="minorHAnsi"/>
                <w:sz w:val="22"/>
                <w:szCs w:val="22"/>
                <w:lang w:eastAsia="en-US"/>
              </w:rPr>
            </w:pPr>
          </w:p>
        </w:tc>
        <w:tc>
          <w:tcPr>
            <w:tcW w:w="584" w:type="pct"/>
            <w:tcBorders>
              <w:top w:val="single" w:sz="4" w:space="0" w:color="auto"/>
              <w:left w:val="single" w:sz="4" w:space="0" w:color="auto"/>
              <w:bottom w:val="single" w:sz="4" w:space="0" w:color="auto"/>
              <w:right w:val="single" w:sz="4" w:space="0" w:color="auto"/>
            </w:tcBorders>
            <w:vAlign w:val="center"/>
          </w:tcPr>
          <w:p w14:paraId="0F206A23" w14:textId="77777777" w:rsidR="00D035F3" w:rsidRPr="00DC6949" w:rsidRDefault="00D035F3" w:rsidP="00280D17">
            <w:pPr>
              <w:spacing w:before="240" w:after="240" w:line="20" w:lineRule="atLeast"/>
              <w:ind w:left="-57" w:right="-57"/>
              <w:jc w:val="center"/>
              <w:rPr>
                <w:rFonts w:asciiTheme="minorHAnsi" w:eastAsia="Calibri" w:hAnsiTheme="minorHAnsi" w:cstheme="minorHAnsi"/>
                <w:sz w:val="22"/>
                <w:szCs w:val="22"/>
                <w:lang w:eastAsia="en-US"/>
              </w:rPr>
            </w:pPr>
          </w:p>
        </w:tc>
      </w:tr>
      <w:tr w:rsidR="00F454B7" w:rsidRPr="00DC6949" w14:paraId="1807311E" w14:textId="77777777" w:rsidTr="00F454B7">
        <w:tc>
          <w:tcPr>
            <w:tcW w:w="4412" w:type="pct"/>
            <w:gridSpan w:val="6"/>
            <w:tcBorders>
              <w:top w:val="single" w:sz="4" w:space="0" w:color="auto"/>
              <w:left w:val="single" w:sz="4" w:space="0" w:color="auto"/>
              <w:bottom w:val="single" w:sz="4" w:space="0" w:color="auto"/>
              <w:right w:val="single" w:sz="4" w:space="0" w:color="auto"/>
            </w:tcBorders>
          </w:tcPr>
          <w:p w14:paraId="286FD400" w14:textId="42D60F81" w:rsidR="00F454B7" w:rsidRPr="001509EB" w:rsidRDefault="00F454B7" w:rsidP="00F454B7">
            <w:pPr>
              <w:spacing w:before="100" w:beforeAutospacing="1" w:after="100" w:afterAutospacing="1" w:line="20" w:lineRule="atLeast"/>
              <w:ind w:left="-57" w:right="-57"/>
              <w:jc w:val="right"/>
              <w:rPr>
                <w:rFonts w:asciiTheme="minorHAnsi" w:eastAsia="Calibri" w:hAnsiTheme="minorHAnsi" w:cstheme="minorHAnsi"/>
                <w:b/>
                <w:sz w:val="22"/>
                <w:szCs w:val="22"/>
                <w:lang w:eastAsia="en-US"/>
              </w:rPr>
            </w:pPr>
            <w:r w:rsidRPr="001509EB">
              <w:rPr>
                <w:rFonts w:asciiTheme="minorHAnsi" w:eastAsia="Calibri" w:hAnsiTheme="minorHAnsi" w:cstheme="minorHAnsi"/>
                <w:b/>
                <w:sz w:val="22"/>
                <w:szCs w:val="22"/>
                <w:lang w:eastAsia="en-US"/>
              </w:rPr>
              <w:t>Palyginamoji pasiūlymo kaina eurais (be PVM):</w:t>
            </w:r>
          </w:p>
        </w:tc>
        <w:tc>
          <w:tcPr>
            <w:tcW w:w="588" w:type="pct"/>
            <w:gridSpan w:val="2"/>
            <w:tcBorders>
              <w:top w:val="single" w:sz="4" w:space="0" w:color="auto"/>
              <w:left w:val="single" w:sz="4" w:space="0" w:color="auto"/>
              <w:bottom w:val="single" w:sz="4" w:space="0" w:color="auto"/>
              <w:right w:val="single" w:sz="4" w:space="0" w:color="auto"/>
            </w:tcBorders>
            <w:vAlign w:val="center"/>
          </w:tcPr>
          <w:p w14:paraId="412A8A44" w14:textId="0D2E5854" w:rsidR="00F454B7" w:rsidRPr="00DC6949" w:rsidRDefault="00F454B7" w:rsidP="00280D17">
            <w:pPr>
              <w:spacing w:before="100" w:beforeAutospacing="1" w:after="100" w:afterAutospacing="1" w:line="20" w:lineRule="atLeast"/>
              <w:ind w:left="-57" w:right="-57"/>
              <w:jc w:val="center"/>
              <w:rPr>
                <w:rFonts w:asciiTheme="minorHAnsi" w:eastAsia="Calibri" w:hAnsiTheme="minorHAnsi" w:cstheme="minorHAnsi"/>
                <w:sz w:val="22"/>
                <w:szCs w:val="22"/>
                <w:lang w:eastAsia="en-US"/>
              </w:rPr>
            </w:pPr>
          </w:p>
        </w:tc>
      </w:tr>
      <w:tr w:rsidR="00F454B7" w:rsidRPr="00DC6949" w14:paraId="235C1F85" w14:textId="77777777" w:rsidTr="00F454B7">
        <w:tc>
          <w:tcPr>
            <w:tcW w:w="4412" w:type="pct"/>
            <w:gridSpan w:val="6"/>
            <w:tcBorders>
              <w:top w:val="single" w:sz="4" w:space="0" w:color="auto"/>
              <w:left w:val="single" w:sz="4" w:space="0" w:color="auto"/>
              <w:bottom w:val="single" w:sz="4" w:space="0" w:color="auto"/>
              <w:right w:val="single" w:sz="4" w:space="0" w:color="auto"/>
            </w:tcBorders>
          </w:tcPr>
          <w:p w14:paraId="0195EA51" w14:textId="48FF5EAD" w:rsidR="00F454B7" w:rsidRPr="001509EB" w:rsidRDefault="00F454B7" w:rsidP="00F454B7">
            <w:pPr>
              <w:spacing w:before="100" w:beforeAutospacing="1" w:after="100" w:afterAutospacing="1" w:line="20" w:lineRule="atLeast"/>
              <w:ind w:left="-57" w:right="-57"/>
              <w:jc w:val="right"/>
              <w:rPr>
                <w:rFonts w:asciiTheme="minorHAnsi" w:eastAsia="Calibri" w:hAnsiTheme="minorHAnsi" w:cstheme="minorHAnsi"/>
                <w:b/>
                <w:sz w:val="22"/>
                <w:szCs w:val="22"/>
                <w:lang w:eastAsia="en-US"/>
              </w:rPr>
            </w:pPr>
            <w:r w:rsidRPr="001509EB">
              <w:rPr>
                <w:rFonts w:asciiTheme="minorHAnsi" w:eastAsia="Calibri" w:hAnsiTheme="minorHAnsi" w:cstheme="minorHAnsi"/>
                <w:b/>
                <w:sz w:val="22"/>
                <w:szCs w:val="22"/>
                <w:lang w:eastAsia="en-US"/>
              </w:rPr>
              <w:lastRenderedPageBreak/>
              <w:t>PVM 21 %, suma</w:t>
            </w:r>
            <w:r w:rsidR="00097308">
              <w:rPr>
                <w:rFonts w:asciiTheme="minorHAnsi" w:eastAsia="Calibri" w:hAnsiTheme="minorHAnsi" w:cstheme="minorHAnsi"/>
                <w:b/>
                <w:sz w:val="22"/>
                <w:szCs w:val="22"/>
                <w:lang w:eastAsia="en-US"/>
              </w:rPr>
              <w:t>*</w:t>
            </w:r>
            <w:r w:rsidRPr="001509EB">
              <w:rPr>
                <w:rFonts w:asciiTheme="minorHAnsi" w:eastAsia="Calibri" w:hAnsiTheme="minorHAnsi" w:cstheme="minorHAnsi"/>
                <w:b/>
                <w:sz w:val="22"/>
                <w:szCs w:val="22"/>
                <w:lang w:eastAsia="en-US"/>
              </w:rPr>
              <w:t>:</w:t>
            </w:r>
          </w:p>
        </w:tc>
        <w:tc>
          <w:tcPr>
            <w:tcW w:w="588" w:type="pct"/>
            <w:gridSpan w:val="2"/>
            <w:tcBorders>
              <w:top w:val="single" w:sz="4" w:space="0" w:color="auto"/>
              <w:left w:val="single" w:sz="4" w:space="0" w:color="auto"/>
              <w:bottom w:val="single" w:sz="4" w:space="0" w:color="auto"/>
              <w:right w:val="single" w:sz="4" w:space="0" w:color="auto"/>
            </w:tcBorders>
            <w:vAlign w:val="center"/>
          </w:tcPr>
          <w:p w14:paraId="6F4ACB0A" w14:textId="77777777" w:rsidR="00F454B7" w:rsidRPr="00DC6949" w:rsidRDefault="00F454B7" w:rsidP="00F454B7">
            <w:pPr>
              <w:spacing w:before="100" w:beforeAutospacing="1" w:after="100" w:afterAutospacing="1" w:line="20" w:lineRule="atLeast"/>
              <w:ind w:left="-57" w:right="-57"/>
              <w:jc w:val="center"/>
              <w:rPr>
                <w:rFonts w:asciiTheme="minorHAnsi" w:eastAsia="Calibri" w:hAnsiTheme="minorHAnsi" w:cstheme="minorHAnsi"/>
                <w:sz w:val="22"/>
                <w:szCs w:val="22"/>
                <w:lang w:eastAsia="en-US"/>
              </w:rPr>
            </w:pPr>
          </w:p>
        </w:tc>
      </w:tr>
      <w:tr w:rsidR="00F454B7" w:rsidRPr="00DC6949" w14:paraId="2FC4706D" w14:textId="77777777" w:rsidTr="00F454B7">
        <w:tc>
          <w:tcPr>
            <w:tcW w:w="4412" w:type="pct"/>
            <w:gridSpan w:val="6"/>
            <w:tcBorders>
              <w:top w:val="single" w:sz="4" w:space="0" w:color="auto"/>
              <w:left w:val="single" w:sz="4" w:space="0" w:color="auto"/>
              <w:bottom w:val="single" w:sz="4" w:space="0" w:color="auto"/>
              <w:right w:val="single" w:sz="4" w:space="0" w:color="auto"/>
            </w:tcBorders>
          </w:tcPr>
          <w:p w14:paraId="4C7ACE13" w14:textId="2D795417" w:rsidR="00F454B7" w:rsidRPr="001509EB" w:rsidRDefault="00F454B7" w:rsidP="00F454B7">
            <w:pPr>
              <w:spacing w:before="100" w:beforeAutospacing="1" w:after="100" w:afterAutospacing="1" w:line="20" w:lineRule="atLeast"/>
              <w:ind w:left="-57" w:right="-57"/>
              <w:jc w:val="right"/>
              <w:rPr>
                <w:rFonts w:asciiTheme="minorHAnsi" w:eastAsia="Calibri" w:hAnsiTheme="minorHAnsi" w:cstheme="minorHAnsi"/>
                <w:b/>
                <w:sz w:val="22"/>
                <w:szCs w:val="22"/>
                <w:lang w:eastAsia="en-US"/>
              </w:rPr>
            </w:pPr>
            <w:r w:rsidRPr="001509EB">
              <w:rPr>
                <w:rFonts w:asciiTheme="minorHAnsi" w:eastAsia="Calibri" w:hAnsiTheme="minorHAnsi" w:cstheme="minorHAnsi"/>
                <w:b/>
                <w:sz w:val="22"/>
                <w:szCs w:val="22"/>
                <w:lang w:eastAsia="en-US"/>
              </w:rPr>
              <w:t>Palyginamoji pasiūlymo kaina eurais (su PVM):</w:t>
            </w:r>
          </w:p>
        </w:tc>
        <w:tc>
          <w:tcPr>
            <w:tcW w:w="588" w:type="pct"/>
            <w:gridSpan w:val="2"/>
            <w:tcBorders>
              <w:top w:val="single" w:sz="4" w:space="0" w:color="auto"/>
              <w:left w:val="single" w:sz="4" w:space="0" w:color="auto"/>
              <w:bottom w:val="single" w:sz="4" w:space="0" w:color="auto"/>
              <w:right w:val="single" w:sz="4" w:space="0" w:color="auto"/>
            </w:tcBorders>
            <w:vAlign w:val="center"/>
          </w:tcPr>
          <w:p w14:paraId="1E409C9A" w14:textId="77777777" w:rsidR="00F454B7" w:rsidRPr="00DC6949" w:rsidRDefault="00F454B7" w:rsidP="00F454B7">
            <w:pPr>
              <w:spacing w:before="100" w:beforeAutospacing="1" w:after="100" w:afterAutospacing="1" w:line="20" w:lineRule="atLeast"/>
              <w:ind w:left="-57" w:right="-57"/>
              <w:jc w:val="center"/>
              <w:rPr>
                <w:rFonts w:asciiTheme="minorHAnsi" w:eastAsia="Calibri" w:hAnsiTheme="minorHAnsi" w:cstheme="minorHAnsi"/>
                <w:sz w:val="22"/>
                <w:szCs w:val="22"/>
                <w:lang w:eastAsia="en-US"/>
              </w:rPr>
            </w:pPr>
          </w:p>
        </w:tc>
      </w:tr>
    </w:tbl>
    <w:p w14:paraId="5DBB0476" w14:textId="77777777" w:rsidR="000D4E34" w:rsidRPr="00DC6949" w:rsidRDefault="000D4E34" w:rsidP="001A00E9">
      <w:pPr>
        <w:spacing w:line="276" w:lineRule="auto"/>
        <w:jc w:val="both"/>
        <w:rPr>
          <w:rFonts w:asciiTheme="minorHAnsi" w:eastAsia="Calibri" w:hAnsiTheme="minorHAnsi" w:cstheme="minorHAnsi"/>
          <w:bCs/>
          <w:sz w:val="22"/>
          <w:szCs w:val="22"/>
          <w:lang w:eastAsia="en-US"/>
        </w:rPr>
      </w:pPr>
    </w:p>
    <w:p w14:paraId="3F160A83" w14:textId="175973C5" w:rsidR="0031542D" w:rsidRPr="00DC6949" w:rsidRDefault="0031542D" w:rsidP="001A00E9">
      <w:pPr>
        <w:spacing w:line="276" w:lineRule="auto"/>
        <w:jc w:val="both"/>
        <w:rPr>
          <w:rFonts w:asciiTheme="minorHAnsi" w:eastAsia="Calibri" w:hAnsiTheme="minorHAnsi" w:cstheme="minorHAnsi"/>
          <w:bCs/>
          <w:sz w:val="22"/>
          <w:szCs w:val="22"/>
          <w:lang w:eastAsia="en-US"/>
        </w:rPr>
      </w:pPr>
      <w:r w:rsidRPr="00DC6949">
        <w:rPr>
          <w:rFonts w:asciiTheme="minorHAnsi" w:eastAsia="Calibri" w:hAnsiTheme="minorHAnsi" w:cstheme="minorHAnsi"/>
          <w:bCs/>
          <w:sz w:val="22"/>
          <w:szCs w:val="22"/>
          <w:lang w:eastAsia="en-US"/>
        </w:rPr>
        <w:t xml:space="preserve">*Tais atvejais, kai pagal galiojančius teisės aktus tiekėjui nereikia mokėti PVM, šių lentelės skilčių tiekėjas nepildo ir nurodo priežastis, dėl kurių PVM nemokamas:_______________________________. </w:t>
      </w:r>
    </w:p>
    <w:p w14:paraId="389E5825" w14:textId="5C881D9F" w:rsidR="00226C23" w:rsidRPr="006C42EE" w:rsidRDefault="00226C23" w:rsidP="006C42EE">
      <w:pPr>
        <w:jc w:val="both"/>
        <w:rPr>
          <w:rFonts w:asciiTheme="minorHAnsi" w:eastAsia="Times New Roman" w:hAnsiTheme="minorHAnsi" w:cstheme="minorHAnsi"/>
          <w:sz w:val="22"/>
          <w:szCs w:val="22"/>
        </w:rPr>
      </w:pPr>
    </w:p>
    <w:p w14:paraId="2DA84BD3" w14:textId="4F000B7A" w:rsidR="00226C23" w:rsidRPr="0005526A" w:rsidRDefault="00226C23" w:rsidP="0005526A">
      <w:pPr>
        <w:pStyle w:val="Sraopastraipa"/>
        <w:numPr>
          <w:ilvl w:val="1"/>
          <w:numId w:val="11"/>
        </w:numPr>
        <w:tabs>
          <w:tab w:val="left" w:pos="0"/>
          <w:tab w:val="left" w:pos="993"/>
        </w:tabs>
        <w:spacing w:line="20" w:lineRule="atLeast"/>
        <w:ind w:left="0" w:firstLine="567"/>
        <w:jc w:val="both"/>
        <w:rPr>
          <w:rFonts w:asciiTheme="minorHAnsi" w:hAnsiTheme="minorHAnsi" w:cstheme="minorHAnsi"/>
          <w:bCs/>
          <w:sz w:val="22"/>
          <w:szCs w:val="22"/>
        </w:rPr>
      </w:pPr>
      <w:r w:rsidRPr="0005526A">
        <w:rPr>
          <w:rFonts w:asciiTheme="minorHAnsi" w:hAnsiTheme="minorHAnsi" w:cstheme="minorHAnsi"/>
          <w:bCs/>
          <w:sz w:val="22"/>
          <w:szCs w:val="22"/>
        </w:rPr>
        <w:t>Palyginamoji apsiūlymo kaina bus naudojama tik pasiūlymų eilei nustatyti.</w:t>
      </w:r>
    </w:p>
    <w:p w14:paraId="6B07C11D" w14:textId="5DE49F2B" w:rsidR="006C42EE" w:rsidRPr="0005526A" w:rsidRDefault="00226C23" w:rsidP="0005526A">
      <w:pPr>
        <w:pStyle w:val="Sraopastraipa"/>
        <w:numPr>
          <w:ilvl w:val="1"/>
          <w:numId w:val="11"/>
        </w:numPr>
        <w:tabs>
          <w:tab w:val="left" w:pos="0"/>
          <w:tab w:val="left" w:pos="993"/>
        </w:tabs>
        <w:spacing w:line="20" w:lineRule="atLeast"/>
        <w:ind w:left="0" w:firstLine="567"/>
        <w:jc w:val="both"/>
        <w:rPr>
          <w:rFonts w:asciiTheme="minorHAnsi" w:eastAsia="Calibri" w:hAnsiTheme="minorHAnsi" w:cstheme="minorHAnsi"/>
          <w:bCs/>
          <w:sz w:val="22"/>
          <w:szCs w:val="22"/>
          <w:lang w:eastAsia="en-US"/>
        </w:rPr>
      </w:pPr>
      <w:r w:rsidRPr="0005526A">
        <w:rPr>
          <w:rFonts w:asciiTheme="minorHAnsi" w:eastAsia="Calibri" w:hAnsiTheme="minorHAnsi" w:cstheme="minorHAnsi"/>
          <w:bCs/>
          <w:sz w:val="22"/>
          <w:szCs w:val="22"/>
          <w:lang w:eastAsia="en-US"/>
        </w:rPr>
        <w:t xml:space="preserve">Skaičiavimų apvalinimai turi būti atliekami dviejų skaičių po kablelio tikslumu. </w:t>
      </w:r>
    </w:p>
    <w:p w14:paraId="773E04AE" w14:textId="7FBB5C88" w:rsidR="006C42EE" w:rsidRPr="0005526A" w:rsidRDefault="006C42EE" w:rsidP="0005526A">
      <w:pPr>
        <w:pStyle w:val="Sraopastraipa"/>
        <w:numPr>
          <w:ilvl w:val="1"/>
          <w:numId w:val="11"/>
        </w:numPr>
        <w:tabs>
          <w:tab w:val="left" w:pos="0"/>
          <w:tab w:val="left" w:pos="993"/>
        </w:tabs>
        <w:spacing w:line="20" w:lineRule="atLeast"/>
        <w:ind w:left="0" w:firstLine="567"/>
        <w:jc w:val="both"/>
        <w:rPr>
          <w:rFonts w:asciiTheme="minorHAnsi" w:eastAsia="Calibri" w:hAnsiTheme="minorHAnsi" w:cstheme="minorHAnsi"/>
          <w:bCs/>
          <w:sz w:val="22"/>
          <w:szCs w:val="22"/>
          <w:lang w:eastAsia="en-US"/>
        </w:rPr>
      </w:pPr>
      <w:r w:rsidRPr="0005526A">
        <w:rPr>
          <w:rFonts w:asciiTheme="minorHAnsi" w:hAnsiTheme="minorHAnsi" w:cstheme="minorHAnsi"/>
          <w:sz w:val="22"/>
          <w:szCs w:val="22"/>
        </w:rPr>
        <w:t xml:space="preserve">5 stulpelyje nurodyti maksimalūs Perkančiajai organizacijai priimtini paslaugų įkainiai. Tiekėjo pasiūlymas, kuriame </w:t>
      </w:r>
      <w:r w:rsidRPr="0005526A">
        <w:rPr>
          <w:rFonts w:asciiTheme="minorHAnsi" w:hAnsiTheme="minorHAnsi" w:cstheme="minorHAnsi"/>
          <w:sz w:val="22"/>
          <w:szCs w:val="22"/>
          <w:u w:val="single"/>
        </w:rPr>
        <w:t>bent vienas įkainis viršys nurodytą maksimalų įkainį, bus laikomas nepriimtinu ir atmetamas</w:t>
      </w:r>
      <w:r w:rsidRPr="0005526A">
        <w:rPr>
          <w:rFonts w:asciiTheme="minorHAnsi" w:hAnsiTheme="minorHAnsi" w:cstheme="minorHAnsi"/>
          <w:sz w:val="22"/>
          <w:szCs w:val="22"/>
        </w:rPr>
        <w:t>.</w:t>
      </w:r>
    </w:p>
    <w:p w14:paraId="3BF4BE97" w14:textId="21467F8C" w:rsidR="0093757D" w:rsidRPr="00DC6949" w:rsidRDefault="0093757D" w:rsidP="00226C23">
      <w:pPr>
        <w:spacing w:line="20" w:lineRule="atLeast"/>
        <w:ind w:left="34"/>
        <w:jc w:val="both"/>
        <w:rPr>
          <w:rFonts w:asciiTheme="minorHAnsi" w:eastAsia="Calibri" w:hAnsiTheme="minorHAnsi" w:cstheme="minorHAnsi"/>
          <w:bCs/>
          <w:sz w:val="22"/>
          <w:szCs w:val="22"/>
          <w:lang w:eastAsia="en-US"/>
        </w:rPr>
      </w:pPr>
    </w:p>
    <w:p w14:paraId="28EC6981" w14:textId="77777777" w:rsidR="00226C23" w:rsidRPr="00DC6949" w:rsidRDefault="00226C23" w:rsidP="00226C23">
      <w:pPr>
        <w:spacing w:line="20" w:lineRule="atLeast"/>
        <w:ind w:left="34"/>
        <w:jc w:val="both"/>
        <w:rPr>
          <w:rFonts w:asciiTheme="minorHAnsi" w:eastAsia="Calibri" w:hAnsiTheme="minorHAnsi" w:cstheme="minorHAnsi"/>
          <w:bCs/>
          <w:sz w:val="22"/>
          <w:szCs w:val="22"/>
          <w:lang w:eastAsia="en-US"/>
        </w:rPr>
      </w:pPr>
    </w:p>
    <w:p w14:paraId="3D11DB8A" w14:textId="30E65B66" w:rsidR="00856F20" w:rsidRPr="00DC6949" w:rsidRDefault="004E0F7B" w:rsidP="00856F20">
      <w:pPr>
        <w:pStyle w:val="Sraopastraipa"/>
        <w:numPr>
          <w:ilvl w:val="0"/>
          <w:numId w:val="3"/>
        </w:numPr>
        <w:spacing w:line="276" w:lineRule="auto"/>
        <w:jc w:val="center"/>
        <w:rPr>
          <w:rFonts w:asciiTheme="minorHAnsi" w:eastAsia="Calibri" w:hAnsiTheme="minorHAnsi" w:cstheme="minorHAnsi"/>
          <w:b/>
          <w:caps/>
          <w:sz w:val="22"/>
          <w:szCs w:val="22"/>
          <w:lang w:eastAsia="en-US"/>
        </w:rPr>
      </w:pPr>
      <w:r w:rsidRPr="00DC6949">
        <w:rPr>
          <w:rFonts w:asciiTheme="minorHAnsi" w:eastAsia="Calibri" w:hAnsiTheme="minorHAnsi" w:cstheme="minorHAnsi"/>
          <w:b/>
          <w:caps/>
          <w:sz w:val="22"/>
          <w:szCs w:val="22"/>
          <w:lang w:eastAsia="en-US"/>
        </w:rPr>
        <w:t xml:space="preserve">KITA </w:t>
      </w:r>
      <w:r w:rsidR="00856F20" w:rsidRPr="00DC6949">
        <w:rPr>
          <w:rFonts w:asciiTheme="minorHAnsi" w:eastAsia="Calibri" w:hAnsiTheme="minorHAnsi" w:cstheme="minorHAnsi"/>
          <w:b/>
          <w:caps/>
          <w:sz w:val="22"/>
          <w:szCs w:val="22"/>
          <w:lang w:eastAsia="en-US"/>
        </w:rPr>
        <w:t xml:space="preserve">INFORMACIJA </w:t>
      </w:r>
    </w:p>
    <w:p w14:paraId="69165504" w14:textId="77777777" w:rsidR="00D77896" w:rsidRPr="00DC6949" w:rsidRDefault="00D77896" w:rsidP="001A00E9">
      <w:pPr>
        <w:spacing w:line="276" w:lineRule="auto"/>
        <w:jc w:val="both"/>
        <w:rPr>
          <w:rFonts w:asciiTheme="minorHAnsi" w:eastAsia="Calibri" w:hAnsiTheme="minorHAnsi" w:cstheme="minorHAnsi"/>
          <w:bCs/>
          <w:sz w:val="22"/>
          <w:szCs w:val="22"/>
          <w:lang w:eastAsia="en-US"/>
        </w:rPr>
      </w:pPr>
    </w:p>
    <w:p w14:paraId="2B18B51F" w14:textId="427C6183" w:rsidR="00D77896" w:rsidRPr="00DC6949" w:rsidRDefault="00EC3528" w:rsidP="001509EB">
      <w:pPr>
        <w:jc w:val="both"/>
        <w:rPr>
          <w:rFonts w:asciiTheme="minorHAnsi" w:eastAsia="Times New Roman" w:hAnsiTheme="minorHAnsi" w:cstheme="minorHAnsi"/>
          <w:sz w:val="22"/>
          <w:szCs w:val="22"/>
          <w:lang w:eastAsia="en-US"/>
        </w:rPr>
      </w:pPr>
      <w:r w:rsidRPr="00DC6949">
        <w:rPr>
          <w:rFonts w:asciiTheme="minorHAnsi" w:hAnsiTheme="minorHAnsi" w:cstheme="minorHAnsi"/>
          <w:sz w:val="22"/>
          <w:szCs w:val="22"/>
        </w:rPr>
        <w:t>4.</w:t>
      </w:r>
      <w:r w:rsidR="00D77896" w:rsidRPr="00D77896">
        <w:rPr>
          <w:rFonts w:asciiTheme="minorHAnsi" w:hAnsiTheme="minorHAnsi" w:cstheme="minorHAnsi"/>
          <w:sz w:val="22"/>
          <w:szCs w:val="22"/>
          <w:lang w:val="pt-BR"/>
        </w:rPr>
        <w:t>1</w:t>
      </w:r>
      <w:r w:rsidRPr="00DC6949">
        <w:rPr>
          <w:rFonts w:asciiTheme="minorHAnsi" w:hAnsiTheme="minorHAnsi" w:cstheme="minorHAnsi"/>
          <w:sz w:val="22"/>
          <w:szCs w:val="22"/>
        </w:rPr>
        <w:t xml:space="preserve">. </w:t>
      </w:r>
      <w:r w:rsidR="003D5C70" w:rsidRPr="00DC6949">
        <w:rPr>
          <w:rFonts w:asciiTheme="minorHAnsi" w:hAnsiTheme="minorHAnsi" w:cstheme="minorHAnsi"/>
          <w:sz w:val="22"/>
          <w:szCs w:val="22"/>
        </w:rPr>
        <w:t>Šiame pasiūlyme yra pateikta konfidenciali</w:t>
      </w:r>
      <w:r w:rsidR="00971631" w:rsidRPr="00DC6949">
        <w:rPr>
          <w:rStyle w:val="Puslapioinaosnuoroda"/>
          <w:rFonts w:asciiTheme="minorHAnsi" w:hAnsiTheme="minorHAnsi" w:cstheme="minorHAnsi"/>
          <w:sz w:val="22"/>
          <w:szCs w:val="22"/>
        </w:rPr>
        <w:footnoteReference w:id="1"/>
      </w:r>
      <w:r w:rsidR="003D5C70" w:rsidRPr="00DC6949">
        <w:rPr>
          <w:rFonts w:asciiTheme="minorHAnsi" w:hAnsiTheme="minorHAnsi" w:cstheme="minorHAnsi"/>
          <w:sz w:val="22"/>
          <w:szCs w:val="22"/>
        </w:rPr>
        <w:t xml:space="preserve"> informacija</w:t>
      </w:r>
      <w:r w:rsidR="001A00E9" w:rsidRPr="00DC6949">
        <w:rPr>
          <w:rFonts w:asciiTheme="minorHAnsi" w:eastAsia="Times New Roman" w:hAnsiTheme="minorHAnsi" w:cstheme="minorHAnsi"/>
          <w:sz w:val="22"/>
          <w:szCs w:val="22"/>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4164"/>
        <w:gridCol w:w="4809"/>
      </w:tblGrid>
      <w:tr w:rsidR="003D5C70" w:rsidRPr="00DC6949" w14:paraId="5FE3AC00" w14:textId="77777777" w:rsidTr="00A3143E">
        <w:tc>
          <w:tcPr>
            <w:tcW w:w="655" w:type="dxa"/>
          </w:tcPr>
          <w:p w14:paraId="451C10E8" w14:textId="77777777" w:rsidR="003D5C70" w:rsidRPr="00DC6949" w:rsidRDefault="003D5C70" w:rsidP="00F122BB">
            <w:pPr>
              <w:pStyle w:val="Pagrindinistekstas"/>
              <w:jc w:val="center"/>
              <w:rPr>
                <w:rFonts w:asciiTheme="minorHAnsi" w:hAnsiTheme="minorHAnsi" w:cstheme="minorHAnsi"/>
                <w:b/>
                <w:color w:val="000000"/>
                <w:sz w:val="22"/>
                <w:szCs w:val="22"/>
              </w:rPr>
            </w:pPr>
            <w:r w:rsidRPr="00DC6949">
              <w:rPr>
                <w:rFonts w:asciiTheme="minorHAnsi" w:hAnsiTheme="minorHAnsi" w:cstheme="minorHAnsi"/>
                <w:b/>
                <w:color w:val="000000"/>
                <w:sz w:val="22"/>
                <w:szCs w:val="22"/>
              </w:rPr>
              <w:t>Eil. Nr.</w:t>
            </w:r>
          </w:p>
        </w:tc>
        <w:tc>
          <w:tcPr>
            <w:tcW w:w="4164" w:type="dxa"/>
          </w:tcPr>
          <w:p w14:paraId="60C177DC" w14:textId="77777777" w:rsidR="003D5C70" w:rsidRPr="00DC6949" w:rsidRDefault="003D5C70" w:rsidP="00F122BB">
            <w:pPr>
              <w:pStyle w:val="Pagrindinistekstas"/>
              <w:jc w:val="center"/>
              <w:rPr>
                <w:rFonts w:asciiTheme="minorHAnsi" w:hAnsiTheme="minorHAnsi" w:cstheme="minorHAnsi"/>
                <w:b/>
                <w:color w:val="000000"/>
                <w:sz w:val="22"/>
                <w:szCs w:val="22"/>
              </w:rPr>
            </w:pPr>
            <w:r w:rsidRPr="00DC6949">
              <w:rPr>
                <w:rFonts w:asciiTheme="minorHAnsi" w:hAnsiTheme="minorHAnsi" w:cstheme="minorHAnsi"/>
                <w:b/>
                <w:color w:val="000000"/>
                <w:sz w:val="22"/>
                <w:szCs w:val="22"/>
              </w:rPr>
              <w:t>Dokumentų (ar jų dalių) pavadinimai</w:t>
            </w:r>
          </w:p>
        </w:tc>
        <w:tc>
          <w:tcPr>
            <w:tcW w:w="4809" w:type="dxa"/>
          </w:tcPr>
          <w:p w14:paraId="79201C1E" w14:textId="77777777" w:rsidR="003D5C70" w:rsidRPr="00DC6949" w:rsidRDefault="003D5C70" w:rsidP="00F122BB">
            <w:pPr>
              <w:pStyle w:val="Pagrindinistekstas"/>
              <w:jc w:val="center"/>
              <w:rPr>
                <w:rFonts w:asciiTheme="minorHAnsi" w:hAnsiTheme="minorHAnsi" w:cstheme="minorHAnsi"/>
                <w:b/>
                <w:color w:val="000000"/>
                <w:sz w:val="22"/>
                <w:szCs w:val="22"/>
              </w:rPr>
            </w:pPr>
            <w:r w:rsidRPr="00DC6949">
              <w:rPr>
                <w:rFonts w:asciiTheme="minorHAnsi" w:hAnsiTheme="minorHAnsi" w:cstheme="minorHAnsi"/>
                <w:b/>
                <w:bCs/>
                <w:color w:val="000000"/>
                <w:sz w:val="22"/>
                <w:szCs w:val="22"/>
              </w:rPr>
              <w:t>Nurodytos konfidencialios informacijos pagrindimas (paaiškinimas, kuo remiantis nurodytas dokumentas ar jo dalis yra konfidencialūs)</w:t>
            </w:r>
          </w:p>
        </w:tc>
      </w:tr>
      <w:tr w:rsidR="003D5C70" w:rsidRPr="00DC6949" w14:paraId="3620DD8E" w14:textId="77777777" w:rsidTr="00A3143E">
        <w:tc>
          <w:tcPr>
            <w:tcW w:w="655" w:type="dxa"/>
          </w:tcPr>
          <w:p w14:paraId="3C4A54A4" w14:textId="77777777" w:rsidR="003D5C70" w:rsidRPr="00DC6949" w:rsidRDefault="003D5C70" w:rsidP="00F122BB">
            <w:pPr>
              <w:pStyle w:val="Pagrindinistekstas"/>
              <w:rPr>
                <w:rFonts w:asciiTheme="minorHAnsi" w:hAnsiTheme="minorHAnsi" w:cstheme="minorHAnsi"/>
                <w:color w:val="000000"/>
                <w:sz w:val="22"/>
                <w:szCs w:val="22"/>
              </w:rPr>
            </w:pPr>
          </w:p>
        </w:tc>
        <w:tc>
          <w:tcPr>
            <w:tcW w:w="4164" w:type="dxa"/>
          </w:tcPr>
          <w:p w14:paraId="0A9DECDA" w14:textId="77777777" w:rsidR="003D5C70" w:rsidRPr="00DC6949" w:rsidRDefault="003D5C70" w:rsidP="00F122BB">
            <w:pPr>
              <w:pStyle w:val="Pagrindinistekstas"/>
              <w:rPr>
                <w:rFonts w:asciiTheme="minorHAnsi" w:hAnsiTheme="minorHAnsi" w:cstheme="minorHAnsi"/>
                <w:color w:val="000000"/>
                <w:sz w:val="22"/>
                <w:szCs w:val="22"/>
              </w:rPr>
            </w:pPr>
          </w:p>
        </w:tc>
        <w:tc>
          <w:tcPr>
            <w:tcW w:w="4809" w:type="dxa"/>
          </w:tcPr>
          <w:p w14:paraId="67940F6E" w14:textId="77777777" w:rsidR="003D5C70" w:rsidRPr="00DC6949" w:rsidRDefault="003D5C70" w:rsidP="00F122BB">
            <w:pPr>
              <w:pStyle w:val="Pagrindinistekstas"/>
              <w:rPr>
                <w:rFonts w:asciiTheme="minorHAnsi" w:hAnsiTheme="minorHAnsi" w:cstheme="minorHAnsi"/>
                <w:color w:val="000000"/>
                <w:sz w:val="22"/>
                <w:szCs w:val="22"/>
              </w:rPr>
            </w:pPr>
          </w:p>
        </w:tc>
      </w:tr>
      <w:tr w:rsidR="003D5C70" w:rsidRPr="00DC6949" w14:paraId="660BC245" w14:textId="77777777" w:rsidTr="00A3143E">
        <w:tc>
          <w:tcPr>
            <w:tcW w:w="655" w:type="dxa"/>
          </w:tcPr>
          <w:p w14:paraId="25E06E53" w14:textId="77777777" w:rsidR="003D5C70" w:rsidRPr="00DC6949" w:rsidRDefault="003D5C70" w:rsidP="00F122BB">
            <w:pPr>
              <w:pStyle w:val="Pagrindinistekstas"/>
              <w:rPr>
                <w:rFonts w:asciiTheme="minorHAnsi" w:hAnsiTheme="minorHAnsi" w:cstheme="minorHAnsi"/>
                <w:color w:val="000000"/>
                <w:sz w:val="22"/>
                <w:szCs w:val="22"/>
              </w:rPr>
            </w:pPr>
          </w:p>
        </w:tc>
        <w:tc>
          <w:tcPr>
            <w:tcW w:w="4164" w:type="dxa"/>
          </w:tcPr>
          <w:p w14:paraId="2DF5228C" w14:textId="77777777" w:rsidR="003D5C70" w:rsidRPr="00DC6949" w:rsidRDefault="003D5C70" w:rsidP="00F122BB">
            <w:pPr>
              <w:pStyle w:val="Pagrindinistekstas"/>
              <w:rPr>
                <w:rFonts w:asciiTheme="minorHAnsi" w:hAnsiTheme="minorHAnsi" w:cstheme="minorHAnsi"/>
                <w:color w:val="000000"/>
                <w:sz w:val="22"/>
                <w:szCs w:val="22"/>
              </w:rPr>
            </w:pPr>
          </w:p>
        </w:tc>
        <w:tc>
          <w:tcPr>
            <w:tcW w:w="4809" w:type="dxa"/>
          </w:tcPr>
          <w:p w14:paraId="303B17C6" w14:textId="77777777" w:rsidR="003D5C70" w:rsidRPr="00DC6949" w:rsidRDefault="003D5C70" w:rsidP="00F122BB">
            <w:pPr>
              <w:pStyle w:val="Pagrindinistekstas"/>
              <w:rPr>
                <w:rFonts w:asciiTheme="minorHAnsi" w:hAnsiTheme="minorHAnsi" w:cstheme="minorHAnsi"/>
                <w:color w:val="000000"/>
                <w:sz w:val="22"/>
                <w:szCs w:val="22"/>
              </w:rPr>
            </w:pPr>
          </w:p>
        </w:tc>
      </w:tr>
    </w:tbl>
    <w:p w14:paraId="1C8C103C" w14:textId="77777777" w:rsidR="00A3143E" w:rsidRPr="00DC6949" w:rsidRDefault="00A3143E" w:rsidP="00A3143E">
      <w:pPr>
        <w:spacing w:before="60"/>
        <w:jc w:val="both"/>
        <w:rPr>
          <w:rFonts w:asciiTheme="minorHAnsi" w:eastAsia="Times New Roman" w:hAnsiTheme="minorHAnsi" w:cstheme="minorHAnsi"/>
          <w:i/>
          <w:iCs/>
          <w:sz w:val="22"/>
          <w:szCs w:val="22"/>
        </w:rPr>
      </w:pPr>
      <w:r w:rsidRPr="00DC6949">
        <w:rPr>
          <w:rFonts w:asciiTheme="minorHAnsi" w:eastAsia="Times New Roman" w:hAnsiTheme="minorHAnsi" w:cstheme="minorHAnsi"/>
          <w:i/>
          <w:iCs/>
          <w:sz w:val="22"/>
          <w:szCs w:val="22"/>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44578F95" w14:textId="77777777" w:rsidR="00A3143E" w:rsidRPr="00DC6949" w:rsidRDefault="00A3143E" w:rsidP="00A3143E">
      <w:pPr>
        <w:spacing w:before="60"/>
        <w:jc w:val="both"/>
        <w:rPr>
          <w:rFonts w:asciiTheme="minorHAnsi" w:eastAsia="Times New Roman" w:hAnsiTheme="minorHAnsi" w:cstheme="minorHAnsi"/>
          <w:i/>
          <w:iCs/>
          <w:sz w:val="22"/>
          <w:szCs w:val="22"/>
        </w:rPr>
      </w:pPr>
      <w:r w:rsidRPr="00DC6949">
        <w:rPr>
          <w:rFonts w:asciiTheme="minorHAnsi" w:eastAsia="Times New Roman" w:hAnsiTheme="minorHAnsi" w:cstheme="minorHAnsi"/>
          <w:i/>
          <w:iCs/>
          <w:sz w:val="22"/>
          <w:szCs w:val="22"/>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5D8A6E6" w14:textId="77777777" w:rsidR="00971631" w:rsidRPr="00DC6949" w:rsidRDefault="00971631" w:rsidP="00EC3528">
      <w:pPr>
        <w:jc w:val="both"/>
        <w:rPr>
          <w:rFonts w:asciiTheme="minorHAnsi" w:eastAsia="Times New Roman" w:hAnsiTheme="minorHAnsi" w:cstheme="minorHAnsi"/>
          <w:sz w:val="22"/>
          <w:szCs w:val="22"/>
          <w:lang w:eastAsia="en-US"/>
        </w:rPr>
      </w:pPr>
    </w:p>
    <w:p w14:paraId="03610E0E" w14:textId="63AFE5BE" w:rsidR="001A00E9" w:rsidRPr="00DC6949" w:rsidRDefault="0005526A" w:rsidP="00971631">
      <w:pPr>
        <w:jc w:val="both"/>
        <w:rPr>
          <w:rFonts w:asciiTheme="minorHAnsi" w:eastAsia="Times New Roman" w:hAnsiTheme="minorHAnsi" w:cstheme="minorHAnsi"/>
          <w:b/>
          <w:bCs/>
          <w:color w:val="000000"/>
          <w:sz w:val="22"/>
          <w:szCs w:val="22"/>
          <w:lang w:eastAsia="en-US"/>
        </w:rPr>
      </w:pPr>
      <w:r>
        <w:rPr>
          <w:rFonts w:asciiTheme="minorHAnsi" w:eastAsia="Times New Roman" w:hAnsiTheme="minorHAnsi" w:cstheme="minorHAnsi"/>
          <w:b/>
          <w:bCs/>
          <w:color w:val="000000"/>
          <w:sz w:val="22"/>
          <w:szCs w:val="22"/>
          <w:lang w:eastAsia="en-US"/>
        </w:rPr>
        <w:t xml:space="preserve">4.2. </w:t>
      </w:r>
      <w:r w:rsidR="001A00E9" w:rsidRPr="00DC6949">
        <w:rPr>
          <w:rFonts w:asciiTheme="minorHAnsi" w:eastAsia="Times New Roman" w:hAnsiTheme="minorHAnsi" w:cstheme="minorHAnsi"/>
          <w:b/>
          <w:bCs/>
          <w:color w:val="000000"/>
          <w:sz w:val="22"/>
          <w:szCs w:val="22"/>
          <w:lang w:eastAsia="en-US"/>
        </w:rPr>
        <w:t>Pasirašydam</w:t>
      </w:r>
      <w:r w:rsidR="006D63A0" w:rsidRPr="00DC6949">
        <w:rPr>
          <w:rFonts w:asciiTheme="minorHAnsi" w:eastAsia="Times New Roman" w:hAnsiTheme="minorHAnsi" w:cstheme="minorHAnsi"/>
          <w:b/>
          <w:bCs/>
          <w:color w:val="000000"/>
          <w:sz w:val="22"/>
          <w:szCs w:val="22"/>
          <w:lang w:eastAsia="en-US"/>
        </w:rPr>
        <w:t>i</w:t>
      </w:r>
      <w:r w:rsidR="001A00E9" w:rsidRPr="00DC6949">
        <w:rPr>
          <w:rFonts w:asciiTheme="minorHAnsi" w:eastAsia="Times New Roman" w:hAnsiTheme="minorHAnsi" w:cstheme="minorHAnsi"/>
          <w:b/>
          <w:bCs/>
          <w:color w:val="000000"/>
          <w:sz w:val="22"/>
          <w:szCs w:val="22"/>
          <w:lang w:eastAsia="en-US"/>
        </w:rPr>
        <w:t xml:space="preserve"> šį pasiūlymą, tvirtin</w:t>
      </w:r>
      <w:r w:rsidR="006D63A0" w:rsidRPr="00DC6949">
        <w:rPr>
          <w:rFonts w:asciiTheme="minorHAnsi" w:eastAsia="Times New Roman" w:hAnsiTheme="minorHAnsi" w:cstheme="minorHAnsi"/>
          <w:b/>
          <w:bCs/>
          <w:color w:val="000000"/>
          <w:sz w:val="22"/>
          <w:szCs w:val="22"/>
          <w:lang w:eastAsia="en-US"/>
        </w:rPr>
        <w:t>ame</w:t>
      </w:r>
      <w:r w:rsidR="001A00E9" w:rsidRPr="00DC6949">
        <w:rPr>
          <w:rFonts w:asciiTheme="minorHAnsi" w:eastAsia="Times New Roman" w:hAnsiTheme="minorHAnsi" w:cstheme="minorHAnsi"/>
          <w:b/>
          <w:bCs/>
          <w:color w:val="000000"/>
          <w:sz w:val="22"/>
          <w:szCs w:val="22"/>
          <w:lang w:eastAsia="en-US"/>
        </w:rPr>
        <w:t>, kad:</w:t>
      </w:r>
    </w:p>
    <w:p w14:paraId="7AA9E460" w14:textId="631DADDA" w:rsidR="00760A5C" w:rsidRPr="00DC6949" w:rsidRDefault="00760A5C" w:rsidP="0005526A">
      <w:pPr>
        <w:numPr>
          <w:ilvl w:val="0"/>
          <w:numId w:val="12"/>
        </w:numPr>
        <w:tabs>
          <w:tab w:val="left" w:pos="993"/>
        </w:tabs>
        <w:spacing w:after="40"/>
        <w:ind w:left="0" w:firstLine="567"/>
        <w:jc w:val="both"/>
        <w:rPr>
          <w:rFonts w:asciiTheme="minorHAnsi" w:eastAsia="Times New Roman" w:hAnsiTheme="minorHAnsi" w:cstheme="minorHAnsi"/>
          <w:sz w:val="22"/>
          <w:szCs w:val="22"/>
        </w:rPr>
      </w:pPr>
      <w:r w:rsidRPr="00DC6949">
        <w:rPr>
          <w:rFonts w:asciiTheme="minorHAnsi" w:eastAsia="Times New Roman" w:hAnsiTheme="minorHAnsi" w:cstheme="minorHAnsi"/>
          <w:color w:val="000000"/>
          <w:sz w:val="22"/>
          <w:szCs w:val="22"/>
        </w:rPr>
        <w:t xml:space="preserve">Sutinkame su visomis </w:t>
      </w:r>
      <w:r w:rsidRPr="00DC6949">
        <w:rPr>
          <w:rFonts w:asciiTheme="minorHAnsi" w:eastAsia="Times New Roman" w:hAnsiTheme="minorHAnsi" w:cstheme="minorHAnsi"/>
          <w:sz w:val="22"/>
          <w:szCs w:val="22"/>
        </w:rPr>
        <w:t>pirkimo sąlygomis, nustatytomis pirkimo dokumentuose, jų papildymuose, paaiškinimuose.</w:t>
      </w:r>
    </w:p>
    <w:p w14:paraId="62AB319B" w14:textId="77777777" w:rsidR="00760A5C" w:rsidRPr="00DC6949" w:rsidRDefault="00760A5C" w:rsidP="0005526A">
      <w:pPr>
        <w:numPr>
          <w:ilvl w:val="0"/>
          <w:numId w:val="12"/>
        </w:numPr>
        <w:tabs>
          <w:tab w:val="left" w:pos="993"/>
        </w:tabs>
        <w:spacing w:after="40"/>
        <w:ind w:left="0" w:firstLine="567"/>
        <w:jc w:val="both"/>
        <w:rPr>
          <w:rFonts w:asciiTheme="minorHAnsi" w:eastAsia="Times New Roman" w:hAnsiTheme="minorHAnsi" w:cstheme="minorHAnsi"/>
          <w:sz w:val="22"/>
          <w:szCs w:val="22"/>
        </w:rPr>
      </w:pPr>
      <w:r w:rsidRPr="00DC6949">
        <w:rPr>
          <w:rFonts w:asciiTheme="minorHAnsi" w:eastAsia="Times New Roman" w:hAnsiTheme="minorHAnsi" w:cstheme="minorHAnsi"/>
          <w:color w:val="000000"/>
          <w:spacing w:val="-4"/>
          <w:sz w:val="22"/>
          <w:szCs w:val="22"/>
        </w:rPr>
        <w:t>Dokumentų skaitmeninės</w:t>
      </w:r>
      <w:r w:rsidRPr="00DC6949">
        <w:rPr>
          <w:rFonts w:asciiTheme="minorHAnsi" w:eastAsia="Times New Roman" w:hAnsiTheme="minorHAnsi" w:cstheme="minorHAnsi"/>
          <w:color w:val="000000"/>
          <w:sz w:val="22"/>
          <w:szCs w:val="22"/>
        </w:rPr>
        <w:t xml:space="preserve"> kopijos ir elektroninėmis priemonėmis pateikti duomenys yra tikri.</w:t>
      </w:r>
    </w:p>
    <w:p w14:paraId="5C9AF587" w14:textId="77777777" w:rsidR="00760A5C" w:rsidRPr="00DC6949" w:rsidRDefault="00760A5C" w:rsidP="0005526A">
      <w:pPr>
        <w:numPr>
          <w:ilvl w:val="0"/>
          <w:numId w:val="12"/>
        </w:numPr>
        <w:tabs>
          <w:tab w:val="left" w:pos="993"/>
        </w:tabs>
        <w:spacing w:after="40"/>
        <w:ind w:left="0" w:firstLine="567"/>
        <w:jc w:val="both"/>
        <w:rPr>
          <w:rFonts w:asciiTheme="minorHAnsi" w:eastAsia="Times New Roman" w:hAnsiTheme="minorHAnsi" w:cstheme="minorHAnsi"/>
          <w:sz w:val="22"/>
          <w:szCs w:val="22"/>
        </w:rPr>
      </w:pPr>
      <w:r w:rsidRPr="00DC6949">
        <w:rPr>
          <w:rFonts w:asciiTheme="minorHAnsi" w:eastAsia="Times New Roman" w:hAnsiTheme="minorHAnsi" w:cstheme="minorHAnsi"/>
          <w:sz w:val="22"/>
          <w:szCs w:val="22"/>
        </w:rPr>
        <w:t>Sutinkame, jog vadovaujantis Viešųjų pirkimų įstatymo 86 straipsnio 9 dalimi, laimėjimo atveju, CVP IS būtų paskelbtas pasiūlymas, sudaryta pirkimo sutartis ir jos pakeitimai (jei tokie bus).</w:t>
      </w:r>
    </w:p>
    <w:p w14:paraId="3FCA1D4D" w14:textId="77777777" w:rsidR="00760A5C" w:rsidRPr="00DC6949" w:rsidRDefault="00760A5C" w:rsidP="0005526A">
      <w:pPr>
        <w:numPr>
          <w:ilvl w:val="0"/>
          <w:numId w:val="12"/>
        </w:numPr>
        <w:tabs>
          <w:tab w:val="left" w:pos="993"/>
        </w:tabs>
        <w:spacing w:after="40"/>
        <w:ind w:left="0" w:firstLine="567"/>
        <w:jc w:val="both"/>
        <w:rPr>
          <w:rFonts w:asciiTheme="minorHAnsi" w:eastAsia="Times New Roman" w:hAnsiTheme="minorHAnsi" w:cstheme="minorHAnsi"/>
          <w:sz w:val="22"/>
          <w:szCs w:val="22"/>
        </w:rPr>
      </w:pPr>
      <w:r w:rsidRPr="00DC6949">
        <w:rPr>
          <w:rFonts w:asciiTheme="minorHAnsi" w:eastAsia="Calibri" w:hAnsiTheme="minorHAnsi" w:cstheme="minorHAnsi"/>
          <w:sz w:val="22"/>
          <w:szCs w:val="22"/>
        </w:rPr>
        <w:t>Jeigu kvalifikacija dėl teisės verstis atitinkama veikla nebuvo tikrinama arba tikrinama ne visa apimtimi, įsipareigojame perkančiajai organizacijai, kad pirkimo sutartį vykdys tik tokią teisę turintys asmenys.</w:t>
      </w:r>
    </w:p>
    <w:p w14:paraId="47D2E3F8" w14:textId="77777777" w:rsidR="00760A5C" w:rsidRPr="00DC6949" w:rsidRDefault="00760A5C" w:rsidP="0005526A">
      <w:pPr>
        <w:numPr>
          <w:ilvl w:val="0"/>
          <w:numId w:val="12"/>
        </w:numPr>
        <w:tabs>
          <w:tab w:val="left" w:pos="993"/>
        </w:tabs>
        <w:spacing w:after="40"/>
        <w:ind w:left="0" w:firstLine="567"/>
        <w:jc w:val="both"/>
        <w:rPr>
          <w:rFonts w:asciiTheme="minorHAnsi" w:eastAsia="Times New Roman" w:hAnsiTheme="minorHAnsi" w:cstheme="minorHAnsi"/>
          <w:sz w:val="22"/>
          <w:szCs w:val="22"/>
        </w:rPr>
      </w:pPr>
      <w:r w:rsidRPr="00DC6949">
        <w:rPr>
          <w:rFonts w:asciiTheme="minorHAnsi" w:eastAsia="Calibri" w:hAnsiTheme="minorHAnsi" w:cstheme="minorHAnsi"/>
          <w:sz w:val="22"/>
          <w:szCs w:val="22"/>
        </w:rPr>
        <w:t>Pasiūlymas galioja iki termino, nustatyto pirkimo dokumentuose.</w:t>
      </w:r>
    </w:p>
    <w:p w14:paraId="5E013D16" w14:textId="77777777" w:rsidR="00760A5C" w:rsidRPr="00DC6949" w:rsidRDefault="00760A5C" w:rsidP="0005526A">
      <w:pPr>
        <w:pStyle w:val="Sraopastraipa"/>
        <w:numPr>
          <w:ilvl w:val="0"/>
          <w:numId w:val="12"/>
        </w:numPr>
        <w:tabs>
          <w:tab w:val="left" w:pos="851"/>
        </w:tabs>
        <w:ind w:left="0" w:firstLine="567"/>
        <w:jc w:val="both"/>
        <w:rPr>
          <w:rFonts w:asciiTheme="minorHAnsi" w:hAnsiTheme="minorHAnsi" w:cstheme="minorHAnsi"/>
          <w:color w:val="000000"/>
          <w:sz w:val="22"/>
          <w:szCs w:val="22"/>
        </w:rPr>
      </w:pPr>
      <w:r w:rsidRPr="00DC6949">
        <w:rPr>
          <w:rFonts w:asciiTheme="minorHAnsi" w:hAnsiTheme="minorHAnsi" w:cstheme="minorHAnsi"/>
          <w:sz w:val="22"/>
          <w:szCs w:val="22"/>
        </w:rPr>
        <w:t xml:space="preserve">Patvirtinu, kad jeigu vykdant Sutartį bus tvarkomi fizinių asmenų asmens duomenys, gebėsiu pakankamai užtikrinti, jog tinkamos techninės specifikacijos ir organizacinės priemonės bus įgyvendintos </w:t>
      </w:r>
      <w:r w:rsidRPr="00DC6949">
        <w:rPr>
          <w:rFonts w:asciiTheme="minorHAnsi" w:hAnsiTheme="minorHAnsi" w:cstheme="minorHAnsi"/>
          <w:sz w:val="22"/>
          <w:szCs w:val="22"/>
        </w:rPr>
        <w:lastRenderedPageBreak/>
        <w:t xml:space="preserve">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709163BC" w14:textId="77777777" w:rsidR="00760A5C" w:rsidRPr="00DC6949" w:rsidRDefault="00760A5C" w:rsidP="0005526A">
      <w:pPr>
        <w:pStyle w:val="Sraopastraipa"/>
        <w:numPr>
          <w:ilvl w:val="0"/>
          <w:numId w:val="12"/>
        </w:numPr>
        <w:tabs>
          <w:tab w:val="left" w:pos="851"/>
        </w:tabs>
        <w:ind w:left="0" w:firstLine="567"/>
        <w:jc w:val="both"/>
        <w:rPr>
          <w:rFonts w:asciiTheme="minorHAnsi" w:hAnsiTheme="minorHAnsi" w:cstheme="minorHAnsi"/>
          <w:color w:val="000000"/>
          <w:sz w:val="22"/>
          <w:szCs w:val="22"/>
        </w:rPr>
      </w:pPr>
      <w:r w:rsidRPr="00DC6949">
        <w:rPr>
          <w:rFonts w:asciiTheme="minorHAnsi" w:hAnsiTheme="minorHAnsi" w:cstheme="minorHAnsi"/>
          <w:sz w:val="22"/>
          <w:szCs w:val="22"/>
        </w:rPr>
        <w:t>Dalyvaudamas šiame Pirkime neriboju konkurencijos, žinau ir suprantu, kad VĮ Turto bankas,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VĮ Turto bankui dėl to turint įtikinamų duomenų, gali būti pašalinamas iš Pirkimo procedūros, vadovaujantis Lietuvos Respublikos viešųjų pirkimų įstatymo 46 straipsnio 4 dalies 1 punkto pagrindu.</w:t>
      </w:r>
    </w:p>
    <w:p w14:paraId="14AC1A70" w14:textId="77777777" w:rsidR="00760A5C" w:rsidRPr="00DC6949" w:rsidRDefault="00760A5C" w:rsidP="0005526A">
      <w:pPr>
        <w:pStyle w:val="Sraopastraipa"/>
        <w:numPr>
          <w:ilvl w:val="0"/>
          <w:numId w:val="12"/>
        </w:numPr>
        <w:tabs>
          <w:tab w:val="left" w:pos="851"/>
        </w:tabs>
        <w:ind w:left="0" w:firstLine="567"/>
        <w:jc w:val="both"/>
        <w:rPr>
          <w:rFonts w:asciiTheme="minorHAnsi" w:hAnsiTheme="minorHAnsi" w:cstheme="minorHAnsi"/>
          <w:color w:val="000000"/>
          <w:sz w:val="22"/>
          <w:szCs w:val="22"/>
        </w:rPr>
      </w:pPr>
      <w:r w:rsidRPr="00DC6949">
        <w:rPr>
          <w:rFonts w:asciiTheme="minorHAnsi" w:hAnsiTheme="minorHAnsi" w:cstheme="minorHAnsi"/>
          <w:sz w:val="22"/>
          <w:szCs w:val="22"/>
        </w:rPr>
        <w:t xml:space="preserve">Suprantu, kad jei mano nurodyta informacija yra melaginga, įskaitant duomenis apie kontroliuojančius asmenis, man taikytina atsakomybė teisės aktų nustatyta tvarka. </w:t>
      </w:r>
    </w:p>
    <w:p w14:paraId="297EE6F9" w14:textId="324503F3" w:rsidR="00760A5C" w:rsidRPr="00DC6949" w:rsidRDefault="00760A5C" w:rsidP="0005526A">
      <w:pPr>
        <w:pStyle w:val="Sraopastraipa"/>
        <w:numPr>
          <w:ilvl w:val="0"/>
          <w:numId w:val="12"/>
        </w:numPr>
        <w:tabs>
          <w:tab w:val="left" w:pos="851"/>
        </w:tabs>
        <w:ind w:left="0" w:firstLine="567"/>
        <w:jc w:val="both"/>
        <w:rPr>
          <w:rFonts w:asciiTheme="minorHAnsi" w:hAnsiTheme="minorHAnsi" w:cstheme="minorHAnsi"/>
          <w:color w:val="000000"/>
          <w:sz w:val="22"/>
          <w:szCs w:val="22"/>
        </w:rPr>
      </w:pPr>
      <w:r w:rsidRPr="00DC6949">
        <w:rPr>
          <w:rFonts w:asciiTheme="minorHAnsi" w:hAnsiTheme="minorHAnsi" w:cstheme="minorHAnsi"/>
          <w:sz w:val="22"/>
          <w:szCs w:val="22"/>
        </w:rPr>
        <w:t xml:space="preserve">Esu susipažinęs ir vadovaujuosi </w:t>
      </w:r>
      <w:hyperlink r:id="rId8" w:history="1">
        <w:r w:rsidRPr="00DC6949">
          <w:rPr>
            <w:rStyle w:val="Hipersaitas"/>
            <w:rFonts w:asciiTheme="minorHAnsi" w:hAnsiTheme="minorHAnsi" w:cstheme="minorHAnsi"/>
            <w:sz w:val="22"/>
            <w:szCs w:val="22"/>
          </w:rPr>
          <w:t>VĮ Turto bankas Tiekėjų etikos kodeksu</w:t>
        </w:r>
      </w:hyperlink>
      <w:r w:rsidRPr="00DC6949">
        <w:rPr>
          <w:rFonts w:asciiTheme="minorHAnsi" w:hAnsiTheme="minorHAnsi" w:cstheme="minorHAnsi"/>
          <w:sz w:val="22"/>
          <w:szCs w:val="22"/>
        </w:rPr>
        <w:t>.</w:t>
      </w:r>
    </w:p>
    <w:p w14:paraId="6287189D" w14:textId="37D2EFC4" w:rsidR="001A00E9" w:rsidRPr="0005526A" w:rsidRDefault="00760A5C" w:rsidP="0005526A">
      <w:pPr>
        <w:pStyle w:val="Sraopastraipa"/>
        <w:numPr>
          <w:ilvl w:val="0"/>
          <w:numId w:val="12"/>
        </w:numPr>
        <w:tabs>
          <w:tab w:val="left" w:pos="567"/>
        </w:tabs>
        <w:ind w:left="0" w:firstLine="567"/>
        <w:jc w:val="both"/>
        <w:rPr>
          <w:rFonts w:asciiTheme="minorHAnsi" w:eastAsia="Times New Roman" w:hAnsiTheme="minorHAnsi" w:cstheme="minorHAnsi"/>
          <w:sz w:val="22"/>
          <w:szCs w:val="22"/>
          <w:lang w:eastAsia="en-US"/>
        </w:rPr>
      </w:pPr>
      <w:r w:rsidRPr="0005526A">
        <w:rPr>
          <w:rFonts w:asciiTheme="minorHAnsi" w:hAnsiTheme="minorHAnsi" w:cstheme="minorHAnsi"/>
          <w:sz w:val="22"/>
          <w:szCs w:val="22"/>
        </w:rPr>
        <w:t xml:space="preserve">Neprieštarauju, kad laimėjimo atveju, prieš sudarant sutartį, Perkančioji organizacija inicijuotų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w:t>
      </w:r>
      <w:r w:rsidRPr="0005526A">
        <w:rPr>
          <w:rFonts w:asciiTheme="minorHAnsi" w:eastAsia="Times New Roman" w:hAnsiTheme="minorHAnsi" w:cstheme="minorHAnsi"/>
          <w:sz w:val="22"/>
          <w:szCs w:val="22"/>
        </w:rPr>
        <w:t>taip pat, ar tiekėjai teisės aktų nustatyta tvarka nėra pripažinti keliančiais grėsmę nacionaliniam saugumui.</w:t>
      </w:r>
    </w:p>
    <w:tbl>
      <w:tblPr>
        <w:tblW w:w="9639" w:type="dxa"/>
        <w:tblLayout w:type="fixed"/>
        <w:tblLook w:val="04A0" w:firstRow="1" w:lastRow="0" w:firstColumn="1" w:lastColumn="0" w:noHBand="0" w:noVBand="1"/>
      </w:tblPr>
      <w:tblGrid>
        <w:gridCol w:w="3284"/>
        <w:gridCol w:w="604"/>
        <w:gridCol w:w="1980"/>
        <w:gridCol w:w="701"/>
        <w:gridCol w:w="3070"/>
      </w:tblGrid>
      <w:tr w:rsidR="00D1388A" w:rsidRPr="00DC6949" w14:paraId="6A2ABA6F" w14:textId="77777777" w:rsidTr="00D1388A">
        <w:trPr>
          <w:trHeight w:val="285"/>
        </w:trPr>
        <w:tc>
          <w:tcPr>
            <w:tcW w:w="3284" w:type="dxa"/>
            <w:tcBorders>
              <w:top w:val="nil"/>
              <w:left w:val="nil"/>
              <w:bottom w:val="single" w:sz="4" w:space="0" w:color="auto"/>
              <w:right w:val="nil"/>
            </w:tcBorders>
          </w:tcPr>
          <w:p w14:paraId="6153ACE9" w14:textId="77777777" w:rsidR="00D1388A" w:rsidRPr="00DC6949" w:rsidRDefault="00D1388A">
            <w:pPr>
              <w:widowControl w:val="0"/>
              <w:autoSpaceDE w:val="0"/>
              <w:adjustRightInd w:val="0"/>
              <w:spacing w:line="276" w:lineRule="auto"/>
              <w:ind w:left="34"/>
              <w:jc w:val="both"/>
              <w:rPr>
                <w:rFonts w:asciiTheme="minorHAnsi" w:eastAsia="Calibri" w:hAnsiTheme="minorHAnsi" w:cstheme="minorHAnsi"/>
                <w:color w:val="000000"/>
                <w:sz w:val="22"/>
                <w:szCs w:val="22"/>
                <w:lang w:eastAsia="en-US"/>
              </w:rPr>
            </w:pPr>
          </w:p>
          <w:p w14:paraId="196D4DA2" w14:textId="77777777" w:rsidR="00EC2040" w:rsidRPr="00DC6949" w:rsidRDefault="00EC2040">
            <w:pPr>
              <w:widowControl w:val="0"/>
              <w:autoSpaceDE w:val="0"/>
              <w:adjustRightInd w:val="0"/>
              <w:spacing w:line="276" w:lineRule="auto"/>
              <w:ind w:left="34"/>
              <w:jc w:val="both"/>
              <w:rPr>
                <w:rFonts w:asciiTheme="minorHAnsi" w:eastAsia="Calibri" w:hAnsiTheme="minorHAnsi" w:cstheme="minorHAnsi"/>
                <w:color w:val="000000"/>
                <w:sz w:val="22"/>
                <w:szCs w:val="22"/>
                <w:lang w:eastAsia="en-US"/>
              </w:rPr>
            </w:pPr>
          </w:p>
          <w:p w14:paraId="1129255D" w14:textId="77777777" w:rsidR="00EC2040" w:rsidRPr="00DC6949" w:rsidRDefault="00EC2040">
            <w:pPr>
              <w:widowControl w:val="0"/>
              <w:autoSpaceDE w:val="0"/>
              <w:adjustRightInd w:val="0"/>
              <w:spacing w:line="276" w:lineRule="auto"/>
              <w:ind w:left="34"/>
              <w:jc w:val="both"/>
              <w:rPr>
                <w:rFonts w:asciiTheme="minorHAnsi" w:eastAsia="Calibri" w:hAnsiTheme="minorHAnsi" w:cstheme="minorHAnsi"/>
                <w:color w:val="000000"/>
                <w:sz w:val="22"/>
                <w:szCs w:val="22"/>
                <w:lang w:eastAsia="en-US"/>
              </w:rPr>
            </w:pPr>
          </w:p>
          <w:p w14:paraId="73C82EAD" w14:textId="77777777" w:rsidR="00EC2040" w:rsidRPr="00DC6949" w:rsidRDefault="00EC2040">
            <w:pPr>
              <w:widowControl w:val="0"/>
              <w:autoSpaceDE w:val="0"/>
              <w:adjustRightInd w:val="0"/>
              <w:spacing w:line="276" w:lineRule="auto"/>
              <w:ind w:left="34"/>
              <w:jc w:val="both"/>
              <w:rPr>
                <w:rFonts w:asciiTheme="minorHAnsi" w:eastAsia="Calibri" w:hAnsiTheme="minorHAnsi" w:cstheme="minorHAnsi"/>
                <w:color w:val="000000"/>
                <w:sz w:val="22"/>
                <w:szCs w:val="22"/>
                <w:lang w:eastAsia="en-US"/>
              </w:rPr>
            </w:pPr>
          </w:p>
        </w:tc>
        <w:tc>
          <w:tcPr>
            <w:tcW w:w="604" w:type="dxa"/>
          </w:tcPr>
          <w:p w14:paraId="61B39569" w14:textId="77777777" w:rsidR="00D1388A" w:rsidRPr="00DC6949" w:rsidRDefault="00D1388A">
            <w:pPr>
              <w:widowControl w:val="0"/>
              <w:autoSpaceDE w:val="0"/>
              <w:adjustRightInd w:val="0"/>
              <w:spacing w:line="276" w:lineRule="auto"/>
              <w:ind w:left="34"/>
              <w:jc w:val="center"/>
              <w:rPr>
                <w:rFonts w:asciiTheme="minorHAnsi" w:eastAsia="Calibri" w:hAnsiTheme="minorHAnsi" w:cstheme="minorHAnsi"/>
                <w:color w:val="000000"/>
                <w:sz w:val="22"/>
                <w:szCs w:val="22"/>
                <w:lang w:eastAsia="en-US"/>
              </w:rPr>
            </w:pPr>
          </w:p>
        </w:tc>
        <w:tc>
          <w:tcPr>
            <w:tcW w:w="1980" w:type="dxa"/>
            <w:tcBorders>
              <w:top w:val="nil"/>
              <w:left w:val="nil"/>
              <w:bottom w:val="single" w:sz="4" w:space="0" w:color="auto"/>
              <w:right w:val="nil"/>
            </w:tcBorders>
          </w:tcPr>
          <w:p w14:paraId="4177D302" w14:textId="77777777" w:rsidR="00D1388A" w:rsidRPr="00DC6949" w:rsidRDefault="00D1388A">
            <w:pPr>
              <w:widowControl w:val="0"/>
              <w:autoSpaceDE w:val="0"/>
              <w:adjustRightInd w:val="0"/>
              <w:spacing w:line="276" w:lineRule="auto"/>
              <w:ind w:left="34"/>
              <w:jc w:val="center"/>
              <w:rPr>
                <w:rFonts w:asciiTheme="minorHAnsi" w:eastAsia="Calibri" w:hAnsiTheme="minorHAnsi" w:cstheme="minorHAnsi"/>
                <w:color w:val="000000"/>
                <w:sz w:val="22"/>
                <w:szCs w:val="22"/>
                <w:lang w:eastAsia="en-US"/>
              </w:rPr>
            </w:pPr>
          </w:p>
        </w:tc>
        <w:tc>
          <w:tcPr>
            <w:tcW w:w="701" w:type="dxa"/>
            <w:hideMark/>
          </w:tcPr>
          <w:p w14:paraId="2CE6C2DA" w14:textId="77777777" w:rsidR="00D1388A" w:rsidRPr="00DC6949" w:rsidRDefault="00D1388A">
            <w:pPr>
              <w:widowControl w:val="0"/>
              <w:autoSpaceDE w:val="0"/>
              <w:adjustRightInd w:val="0"/>
              <w:spacing w:line="276" w:lineRule="auto"/>
              <w:ind w:left="34"/>
              <w:jc w:val="center"/>
              <w:rPr>
                <w:rFonts w:asciiTheme="minorHAnsi" w:eastAsia="Calibri" w:hAnsiTheme="minorHAnsi" w:cstheme="minorHAnsi"/>
                <w:color w:val="000000"/>
                <w:sz w:val="22"/>
                <w:szCs w:val="22"/>
                <w:lang w:eastAsia="en-US"/>
              </w:rPr>
            </w:pPr>
            <w:r w:rsidRPr="00DC6949">
              <w:rPr>
                <w:rFonts w:asciiTheme="minorHAnsi" w:eastAsia="Calibri" w:hAnsiTheme="minorHAnsi" w:cstheme="minorHAnsi"/>
                <w:color w:val="000000"/>
                <w:sz w:val="22"/>
                <w:szCs w:val="22"/>
                <w:lang w:eastAsia="en-US"/>
              </w:rPr>
              <w:t xml:space="preserve">    </w:t>
            </w:r>
          </w:p>
        </w:tc>
        <w:tc>
          <w:tcPr>
            <w:tcW w:w="3070" w:type="dxa"/>
            <w:tcBorders>
              <w:top w:val="nil"/>
              <w:left w:val="nil"/>
              <w:bottom w:val="single" w:sz="4" w:space="0" w:color="auto"/>
              <w:right w:val="nil"/>
            </w:tcBorders>
          </w:tcPr>
          <w:p w14:paraId="2BCDF7D8" w14:textId="77777777" w:rsidR="00D1388A" w:rsidRPr="00DC6949" w:rsidRDefault="00D1388A">
            <w:pPr>
              <w:widowControl w:val="0"/>
              <w:autoSpaceDE w:val="0"/>
              <w:adjustRightInd w:val="0"/>
              <w:spacing w:line="276" w:lineRule="auto"/>
              <w:ind w:left="34"/>
              <w:jc w:val="right"/>
              <w:rPr>
                <w:rFonts w:asciiTheme="minorHAnsi" w:eastAsia="Calibri" w:hAnsiTheme="minorHAnsi" w:cstheme="minorHAnsi"/>
                <w:color w:val="000000"/>
                <w:sz w:val="22"/>
                <w:szCs w:val="22"/>
                <w:lang w:eastAsia="en-US"/>
              </w:rPr>
            </w:pPr>
          </w:p>
        </w:tc>
      </w:tr>
      <w:tr w:rsidR="00D1388A" w:rsidRPr="006C42EE" w14:paraId="2BD7866F" w14:textId="77777777" w:rsidTr="00D1388A">
        <w:trPr>
          <w:trHeight w:val="186"/>
        </w:trPr>
        <w:tc>
          <w:tcPr>
            <w:tcW w:w="3284" w:type="dxa"/>
            <w:tcBorders>
              <w:top w:val="single" w:sz="4" w:space="0" w:color="auto"/>
              <w:left w:val="nil"/>
              <w:bottom w:val="nil"/>
              <w:right w:val="nil"/>
            </w:tcBorders>
            <w:hideMark/>
          </w:tcPr>
          <w:p w14:paraId="043F2B50" w14:textId="77777777" w:rsidR="00D1388A" w:rsidRPr="006C42EE" w:rsidRDefault="00D1388A" w:rsidP="006C42EE">
            <w:pPr>
              <w:widowControl w:val="0"/>
              <w:autoSpaceDE w:val="0"/>
              <w:adjustRightInd w:val="0"/>
              <w:snapToGrid w:val="0"/>
              <w:spacing w:line="276" w:lineRule="auto"/>
              <w:ind w:left="34"/>
              <w:jc w:val="center"/>
              <w:rPr>
                <w:rFonts w:asciiTheme="minorHAnsi" w:eastAsia="Calibri" w:hAnsiTheme="minorHAnsi" w:cstheme="minorHAnsi"/>
                <w:color w:val="000000"/>
                <w:position w:val="6"/>
                <w:sz w:val="20"/>
                <w:szCs w:val="20"/>
                <w:lang w:eastAsia="en-US"/>
              </w:rPr>
            </w:pPr>
            <w:r w:rsidRPr="006C42EE">
              <w:rPr>
                <w:rFonts w:asciiTheme="minorHAnsi" w:eastAsia="Calibri" w:hAnsiTheme="minorHAnsi" w:cstheme="minorHAnsi"/>
                <w:color w:val="000000"/>
                <w:position w:val="6"/>
                <w:sz w:val="20"/>
                <w:szCs w:val="20"/>
                <w:lang w:eastAsia="en-US"/>
              </w:rPr>
              <w:t>(Tiekėjo arba jo įgalioto asmens pareigų pavadinimas)</w:t>
            </w:r>
          </w:p>
        </w:tc>
        <w:tc>
          <w:tcPr>
            <w:tcW w:w="604" w:type="dxa"/>
            <w:hideMark/>
          </w:tcPr>
          <w:p w14:paraId="066D60A0" w14:textId="04A36A40" w:rsidR="00D1388A" w:rsidRPr="006C42EE" w:rsidRDefault="00D1388A" w:rsidP="006C42EE">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p>
        </w:tc>
        <w:tc>
          <w:tcPr>
            <w:tcW w:w="1980" w:type="dxa"/>
            <w:tcBorders>
              <w:top w:val="single" w:sz="4" w:space="0" w:color="auto"/>
              <w:left w:val="nil"/>
              <w:bottom w:val="nil"/>
              <w:right w:val="nil"/>
            </w:tcBorders>
            <w:hideMark/>
          </w:tcPr>
          <w:p w14:paraId="2D209552" w14:textId="0C2FDBDD" w:rsidR="00D1388A" w:rsidRPr="006C42EE" w:rsidRDefault="00D1388A" w:rsidP="006C42EE">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r w:rsidRPr="006C42EE">
              <w:rPr>
                <w:rFonts w:asciiTheme="minorHAnsi" w:eastAsia="Calibri" w:hAnsiTheme="minorHAnsi" w:cstheme="minorHAnsi"/>
                <w:color w:val="000000"/>
                <w:position w:val="6"/>
                <w:sz w:val="20"/>
                <w:szCs w:val="20"/>
                <w:lang w:eastAsia="en-US"/>
              </w:rPr>
              <w:t>(Parašas)</w:t>
            </w:r>
            <w:r w:rsidR="00971631" w:rsidRPr="006C42EE">
              <w:rPr>
                <w:rStyle w:val="Puslapioinaosnuoroda"/>
                <w:rFonts w:asciiTheme="minorHAnsi" w:eastAsia="Calibri" w:hAnsiTheme="minorHAnsi" w:cstheme="minorHAnsi"/>
                <w:color w:val="000000"/>
                <w:position w:val="6"/>
                <w:sz w:val="20"/>
                <w:szCs w:val="20"/>
                <w:lang w:eastAsia="en-US"/>
              </w:rPr>
              <w:footnoteReference w:id="2"/>
            </w:r>
          </w:p>
        </w:tc>
        <w:tc>
          <w:tcPr>
            <w:tcW w:w="701" w:type="dxa"/>
          </w:tcPr>
          <w:p w14:paraId="560D314C" w14:textId="77777777" w:rsidR="00D1388A" w:rsidRPr="006C42EE" w:rsidRDefault="00D1388A" w:rsidP="006C42EE">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p>
        </w:tc>
        <w:tc>
          <w:tcPr>
            <w:tcW w:w="3070" w:type="dxa"/>
            <w:tcBorders>
              <w:top w:val="single" w:sz="4" w:space="0" w:color="auto"/>
              <w:left w:val="nil"/>
              <w:bottom w:val="nil"/>
              <w:right w:val="nil"/>
            </w:tcBorders>
            <w:hideMark/>
          </w:tcPr>
          <w:p w14:paraId="53290786" w14:textId="2312731F" w:rsidR="00D1388A" w:rsidRPr="006C42EE" w:rsidRDefault="00D1388A" w:rsidP="006C42EE">
            <w:pPr>
              <w:widowControl w:val="0"/>
              <w:autoSpaceDE w:val="0"/>
              <w:adjustRightInd w:val="0"/>
              <w:spacing w:line="276" w:lineRule="auto"/>
              <w:ind w:left="34"/>
              <w:jc w:val="center"/>
              <w:rPr>
                <w:rFonts w:asciiTheme="minorHAnsi" w:eastAsia="Calibri" w:hAnsiTheme="minorHAnsi" w:cstheme="minorHAnsi"/>
                <w:color w:val="000000"/>
                <w:sz w:val="20"/>
                <w:szCs w:val="20"/>
                <w:lang w:eastAsia="en-US"/>
              </w:rPr>
            </w:pPr>
            <w:r w:rsidRPr="006C42EE">
              <w:rPr>
                <w:rFonts w:asciiTheme="minorHAnsi" w:eastAsia="Calibri" w:hAnsiTheme="minorHAnsi" w:cstheme="minorHAnsi"/>
                <w:color w:val="000000"/>
                <w:position w:val="6"/>
                <w:sz w:val="20"/>
                <w:szCs w:val="20"/>
                <w:lang w:eastAsia="en-US"/>
              </w:rPr>
              <w:t>(Vardas ir pavardė)</w:t>
            </w:r>
          </w:p>
        </w:tc>
      </w:tr>
    </w:tbl>
    <w:p w14:paraId="1C2EB7CD" w14:textId="77777777" w:rsidR="004F7EC4" w:rsidRPr="00DC6949" w:rsidRDefault="004F7EC4" w:rsidP="00CF6E4A">
      <w:pPr>
        <w:rPr>
          <w:rFonts w:asciiTheme="minorHAnsi" w:hAnsiTheme="minorHAnsi" w:cstheme="minorHAnsi"/>
          <w:sz w:val="22"/>
          <w:szCs w:val="22"/>
        </w:rPr>
      </w:pPr>
    </w:p>
    <w:sectPr w:rsidR="004F7EC4" w:rsidRPr="00DC6949" w:rsidSect="00C210E9">
      <w:pgSz w:w="11906" w:h="16838"/>
      <w:pgMar w:top="1418"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60D71" w14:textId="77777777" w:rsidR="0029632C" w:rsidRDefault="0029632C" w:rsidP="001A00E9">
      <w:r>
        <w:separator/>
      </w:r>
    </w:p>
  </w:endnote>
  <w:endnote w:type="continuationSeparator" w:id="0">
    <w:p w14:paraId="453C2209" w14:textId="77777777" w:rsidR="0029632C" w:rsidRDefault="0029632C" w:rsidP="001A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5E5BC" w14:textId="77777777" w:rsidR="0029632C" w:rsidRDefault="0029632C" w:rsidP="001A00E9">
      <w:r>
        <w:separator/>
      </w:r>
    </w:p>
  </w:footnote>
  <w:footnote w:type="continuationSeparator" w:id="0">
    <w:p w14:paraId="17319EA5" w14:textId="77777777" w:rsidR="0029632C" w:rsidRDefault="0029632C" w:rsidP="001A00E9">
      <w:r>
        <w:continuationSeparator/>
      </w:r>
    </w:p>
  </w:footnote>
  <w:footnote w:id="1">
    <w:p w14:paraId="500A11A3" w14:textId="77777777" w:rsidR="002E2D09" w:rsidRPr="0005526A" w:rsidRDefault="00971631" w:rsidP="002E2D09">
      <w:pPr>
        <w:pStyle w:val="paragraph"/>
        <w:spacing w:before="0" w:beforeAutospacing="0" w:after="0" w:afterAutospacing="0"/>
        <w:jc w:val="both"/>
        <w:textAlignment w:val="baseline"/>
        <w:rPr>
          <w:rFonts w:asciiTheme="minorHAnsi" w:hAnsiTheme="minorHAnsi" w:cstheme="minorHAnsi"/>
          <w:sz w:val="16"/>
          <w:szCs w:val="16"/>
        </w:rPr>
      </w:pPr>
      <w:r w:rsidRPr="0005526A">
        <w:rPr>
          <w:rStyle w:val="Puslapioinaosnuoroda"/>
          <w:rFonts w:asciiTheme="minorHAnsi" w:hAnsiTheme="minorHAnsi" w:cstheme="minorHAnsi"/>
          <w:sz w:val="18"/>
          <w:szCs w:val="18"/>
        </w:rPr>
        <w:footnoteRef/>
      </w:r>
      <w:r w:rsidRPr="0005526A">
        <w:rPr>
          <w:rFonts w:asciiTheme="minorHAnsi" w:hAnsiTheme="minorHAnsi" w:cstheme="minorHAnsi"/>
          <w:sz w:val="18"/>
          <w:szCs w:val="18"/>
        </w:rPr>
        <w:t xml:space="preserve"> </w:t>
      </w:r>
      <w:r w:rsidR="002E2D09" w:rsidRPr="0005526A">
        <w:rPr>
          <w:rStyle w:val="normaltextrun"/>
          <w:rFonts w:asciiTheme="minorHAnsi" w:hAnsiTheme="minorHAnsi" w:cstheme="minorHAnsi"/>
          <w:sz w:val="18"/>
          <w:szCs w:val="18"/>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r w:rsidR="002E2D09" w:rsidRPr="0005526A">
        <w:rPr>
          <w:rStyle w:val="eop"/>
          <w:rFonts w:asciiTheme="minorHAnsi" w:hAnsiTheme="minorHAnsi" w:cstheme="minorHAnsi"/>
          <w:sz w:val="18"/>
          <w:szCs w:val="18"/>
        </w:rPr>
        <w:t> </w:t>
      </w:r>
    </w:p>
    <w:p w14:paraId="2D537D92" w14:textId="77777777" w:rsidR="002E2D09" w:rsidRPr="0005526A" w:rsidRDefault="002E2D09" w:rsidP="002E2D09">
      <w:pPr>
        <w:pStyle w:val="paragraph"/>
        <w:spacing w:before="0" w:beforeAutospacing="0" w:after="0" w:afterAutospacing="0"/>
        <w:jc w:val="both"/>
        <w:textAlignment w:val="baseline"/>
        <w:rPr>
          <w:rFonts w:asciiTheme="minorHAnsi" w:hAnsiTheme="minorHAnsi" w:cstheme="minorHAnsi"/>
          <w:sz w:val="16"/>
          <w:szCs w:val="16"/>
        </w:rPr>
      </w:pPr>
      <w:r w:rsidRPr="0005526A">
        <w:rPr>
          <w:rStyle w:val="normaltextrun"/>
          <w:rFonts w:asciiTheme="minorHAnsi" w:hAnsiTheme="minorHAnsi" w:cstheme="minorHAnsi"/>
          <w:sz w:val="18"/>
          <w:szCs w:val="18"/>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r w:rsidRPr="0005526A">
        <w:rPr>
          <w:rStyle w:val="eop"/>
          <w:rFonts w:asciiTheme="minorHAnsi" w:hAnsiTheme="minorHAnsi" w:cstheme="minorHAnsi"/>
          <w:sz w:val="18"/>
          <w:szCs w:val="18"/>
        </w:rPr>
        <w:t> </w:t>
      </w:r>
    </w:p>
    <w:p w14:paraId="16BC65F2" w14:textId="77051E55" w:rsidR="00971631" w:rsidRPr="0005526A" w:rsidRDefault="00971631" w:rsidP="00971631">
      <w:pPr>
        <w:pStyle w:val="Puslapioinaostekstas"/>
        <w:jc w:val="both"/>
        <w:rPr>
          <w:rFonts w:asciiTheme="minorHAnsi" w:hAnsiTheme="minorHAnsi" w:cstheme="minorHAnsi"/>
          <w:sz w:val="18"/>
          <w:szCs w:val="18"/>
          <w:lang w:val="lt-LT"/>
        </w:rPr>
      </w:pPr>
    </w:p>
  </w:footnote>
  <w:footnote w:id="2">
    <w:p w14:paraId="7C4A8578" w14:textId="77777777" w:rsidR="00971631" w:rsidRPr="006C42EE" w:rsidRDefault="00971631" w:rsidP="00971631">
      <w:pPr>
        <w:pStyle w:val="prastasiniatinklio"/>
        <w:spacing w:before="0" w:beforeAutospacing="0" w:after="0" w:afterAutospacing="0"/>
        <w:jc w:val="both"/>
        <w:rPr>
          <w:rFonts w:asciiTheme="minorHAnsi" w:hAnsiTheme="minorHAnsi" w:cstheme="minorHAnsi"/>
          <w:sz w:val="18"/>
          <w:szCs w:val="18"/>
        </w:rPr>
      </w:pPr>
      <w:r w:rsidRPr="006C42EE">
        <w:rPr>
          <w:rStyle w:val="Puslapioinaosnuoroda"/>
          <w:rFonts w:asciiTheme="minorHAnsi" w:hAnsiTheme="minorHAnsi" w:cstheme="minorHAnsi"/>
          <w:sz w:val="18"/>
          <w:szCs w:val="18"/>
        </w:rPr>
        <w:footnoteRef/>
      </w:r>
      <w:r w:rsidRPr="006C42EE">
        <w:rPr>
          <w:rFonts w:asciiTheme="minorHAnsi" w:hAnsiTheme="minorHAnsi" w:cstheme="minorHAnsi"/>
          <w:sz w:val="18"/>
          <w:szCs w:val="18"/>
        </w:rPr>
        <w:t xml:space="preserve"> Fizinio parašo rekvizitas netaikomas, kai dokumentas pasirašomas kvalifikuotu el. parašu.</w:t>
      </w:r>
    </w:p>
    <w:p w14:paraId="0FF4D016" w14:textId="51EF3ABD" w:rsidR="00971631" w:rsidRPr="00971631" w:rsidRDefault="00971631">
      <w:pPr>
        <w:pStyle w:val="Puslapioinaostekstas"/>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1190E"/>
    <w:multiLevelType w:val="hybridMultilevel"/>
    <w:tmpl w:val="DE3A1A2E"/>
    <w:lvl w:ilvl="0" w:tplc="8A58E8AC">
      <w:start w:val="1"/>
      <w:numFmt w:val="decimal"/>
      <w:lvlText w:val="4.2.%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9B35C1"/>
    <w:multiLevelType w:val="hybridMultilevel"/>
    <w:tmpl w:val="138053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53BEE"/>
    <w:multiLevelType w:val="hybridMultilevel"/>
    <w:tmpl w:val="8AECF0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D682B01"/>
    <w:multiLevelType w:val="hybridMultilevel"/>
    <w:tmpl w:val="5C3AA954"/>
    <w:lvl w:ilvl="0" w:tplc="806ACD74">
      <w:start w:val="1"/>
      <w:numFmt w:val="decimal"/>
      <w:lvlText w:val="%1."/>
      <w:lvlJc w:val="left"/>
      <w:pPr>
        <w:ind w:left="720" w:hanging="36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0D01CB"/>
    <w:multiLevelType w:val="hybridMultilevel"/>
    <w:tmpl w:val="BB86AA1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F7D64FD"/>
    <w:multiLevelType w:val="hybridMultilevel"/>
    <w:tmpl w:val="B268D7E4"/>
    <w:lvl w:ilvl="0" w:tplc="FFFFFFFF">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426D21B1"/>
    <w:multiLevelType w:val="hybridMultilevel"/>
    <w:tmpl w:val="68002586"/>
    <w:lvl w:ilvl="0" w:tplc="0427000F">
      <w:start w:val="1"/>
      <w:numFmt w:val="decimal"/>
      <w:lvlText w:val="%1."/>
      <w:lvlJc w:val="left"/>
      <w:pPr>
        <w:ind w:left="928"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5AE723FA"/>
    <w:multiLevelType w:val="multilevel"/>
    <w:tmpl w:val="E2CEA12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A200FEC"/>
    <w:multiLevelType w:val="hybridMultilevel"/>
    <w:tmpl w:val="06AE92D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36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52513855">
    <w:abstractNumId w:val="4"/>
  </w:num>
  <w:num w:numId="2" w16cid:durableId="2129929088">
    <w:abstractNumId w:val="9"/>
  </w:num>
  <w:num w:numId="3" w16cid:durableId="44905602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5318440">
    <w:abstractNumId w:val="4"/>
  </w:num>
  <w:num w:numId="5" w16cid:durableId="2065371550">
    <w:abstractNumId w:val="7"/>
  </w:num>
  <w:num w:numId="6" w16cid:durableId="2090956592">
    <w:abstractNumId w:val="5"/>
  </w:num>
  <w:num w:numId="7" w16cid:durableId="2052656658">
    <w:abstractNumId w:val="3"/>
  </w:num>
  <w:num w:numId="8" w16cid:durableId="744230704">
    <w:abstractNumId w:val="6"/>
  </w:num>
  <w:num w:numId="9" w16cid:durableId="1247302009">
    <w:abstractNumId w:val="2"/>
  </w:num>
  <w:num w:numId="10" w16cid:durableId="456529650">
    <w:abstractNumId w:val="1"/>
  </w:num>
  <w:num w:numId="11" w16cid:durableId="277758832">
    <w:abstractNumId w:val="8"/>
  </w:num>
  <w:num w:numId="12" w16cid:durableId="12590179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37"/>
    <w:rsid w:val="000036C9"/>
    <w:rsid w:val="00011EF0"/>
    <w:rsid w:val="00015589"/>
    <w:rsid w:val="000159E8"/>
    <w:rsid w:val="00015CDC"/>
    <w:rsid w:val="000177D4"/>
    <w:rsid w:val="0002345B"/>
    <w:rsid w:val="000254C2"/>
    <w:rsid w:val="000255EB"/>
    <w:rsid w:val="00026E42"/>
    <w:rsid w:val="0003115B"/>
    <w:rsid w:val="0003210D"/>
    <w:rsid w:val="00033081"/>
    <w:rsid w:val="000335BE"/>
    <w:rsid w:val="00044AE9"/>
    <w:rsid w:val="0005211D"/>
    <w:rsid w:val="0005526A"/>
    <w:rsid w:val="000564B7"/>
    <w:rsid w:val="0006056E"/>
    <w:rsid w:val="00062E97"/>
    <w:rsid w:val="00071820"/>
    <w:rsid w:val="000776DD"/>
    <w:rsid w:val="0008442E"/>
    <w:rsid w:val="00090EE0"/>
    <w:rsid w:val="00097308"/>
    <w:rsid w:val="000A142D"/>
    <w:rsid w:val="000A693E"/>
    <w:rsid w:val="000B6EBB"/>
    <w:rsid w:val="000C20E2"/>
    <w:rsid w:val="000C2D7F"/>
    <w:rsid w:val="000C48F0"/>
    <w:rsid w:val="000C7559"/>
    <w:rsid w:val="000D4E34"/>
    <w:rsid w:val="000D6F26"/>
    <w:rsid w:val="000E3701"/>
    <w:rsid w:val="000F112B"/>
    <w:rsid w:val="000F307D"/>
    <w:rsid w:val="000F33BD"/>
    <w:rsid w:val="000F74D9"/>
    <w:rsid w:val="001256DE"/>
    <w:rsid w:val="0013006C"/>
    <w:rsid w:val="00130527"/>
    <w:rsid w:val="001428C5"/>
    <w:rsid w:val="0014371E"/>
    <w:rsid w:val="00147600"/>
    <w:rsid w:val="001509EB"/>
    <w:rsid w:val="001574D0"/>
    <w:rsid w:val="00157FB9"/>
    <w:rsid w:val="00175433"/>
    <w:rsid w:val="00181FA2"/>
    <w:rsid w:val="00185133"/>
    <w:rsid w:val="001A00E9"/>
    <w:rsid w:val="001A28DD"/>
    <w:rsid w:val="001A5655"/>
    <w:rsid w:val="001A5F2C"/>
    <w:rsid w:val="001D58BE"/>
    <w:rsid w:val="001E1A13"/>
    <w:rsid w:val="001E1CCF"/>
    <w:rsid w:val="001E3B1E"/>
    <w:rsid w:val="001E6308"/>
    <w:rsid w:val="00207C22"/>
    <w:rsid w:val="00211919"/>
    <w:rsid w:val="00226C23"/>
    <w:rsid w:val="002339FD"/>
    <w:rsid w:val="00234E79"/>
    <w:rsid w:val="002408D0"/>
    <w:rsid w:val="002418F1"/>
    <w:rsid w:val="00243F18"/>
    <w:rsid w:val="00247439"/>
    <w:rsid w:val="00251CEA"/>
    <w:rsid w:val="002538BA"/>
    <w:rsid w:val="00253E9F"/>
    <w:rsid w:val="002542BA"/>
    <w:rsid w:val="00264340"/>
    <w:rsid w:val="002765E0"/>
    <w:rsid w:val="00287499"/>
    <w:rsid w:val="0029328F"/>
    <w:rsid w:val="0029632C"/>
    <w:rsid w:val="002A18C1"/>
    <w:rsid w:val="002C3A4B"/>
    <w:rsid w:val="002C4CF4"/>
    <w:rsid w:val="002D37A7"/>
    <w:rsid w:val="002D782C"/>
    <w:rsid w:val="002E0A56"/>
    <w:rsid w:val="002E2D09"/>
    <w:rsid w:val="00305FF5"/>
    <w:rsid w:val="0031542D"/>
    <w:rsid w:val="00327013"/>
    <w:rsid w:val="003346C9"/>
    <w:rsid w:val="003428C0"/>
    <w:rsid w:val="00352CA9"/>
    <w:rsid w:val="00365B54"/>
    <w:rsid w:val="00372E61"/>
    <w:rsid w:val="003855F8"/>
    <w:rsid w:val="003957D3"/>
    <w:rsid w:val="003A053B"/>
    <w:rsid w:val="003D1C6C"/>
    <w:rsid w:val="003D5C70"/>
    <w:rsid w:val="003E1E60"/>
    <w:rsid w:val="003E2E2D"/>
    <w:rsid w:val="003F5C4D"/>
    <w:rsid w:val="00402FC5"/>
    <w:rsid w:val="0043166E"/>
    <w:rsid w:val="00432B79"/>
    <w:rsid w:val="0044118F"/>
    <w:rsid w:val="004513D2"/>
    <w:rsid w:val="00452EA9"/>
    <w:rsid w:val="00456687"/>
    <w:rsid w:val="004665C1"/>
    <w:rsid w:val="00470311"/>
    <w:rsid w:val="00470384"/>
    <w:rsid w:val="004728B3"/>
    <w:rsid w:val="004744BC"/>
    <w:rsid w:val="00474A9B"/>
    <w:rsid w:val="00474F16"/>
    <w:rsid w:val="00493A61"/>
    <w:rsid w:val="00494B93"/>
    <w:rsid w:val="00496F97"/>
    <w:rsid w:val="004A1A15"/>
    <w:rsid w:val="004A2B77"/>
    <w:rsid w:val="004B1124"/>
    <w:rsid w:val="004B14E2"/>
    <w:rsid w:val="004B5500"/>
    <w:rsid w:val="004D0A53"/>
    <w:rsid w:val="004D1337"/>
    <w:rsid w:val="004D47B4"/>
    <w:rsid w:val="004D7C54"/>
    <w:rsid w:val="004E0F7B"/>
    <w:rsid w:val="004F568B"/>
    <w:rsid w:val="004F7EC4"/>
    <w:rsid w:val="005027FD"/>
    <w:rsid w:val="00503381"/>
    <w:rsid w:val="00504555"/>
    <w:rsid w:val="00510438"/>
    <w:rsid w:val="00512A7C"/>
    <w:rsid w:val="005167F4"/>
    <w:rsid w:val="00531B27"/>
    <w:rsid w:val="00534D3D"/>
    <w:rsid w:val="005366ED"/>
    <w:rsid w:val="0054341E"/>
    <w:rsid w:val="0054751C"/>
    <w:rsid w:val="005541E9"/>
    <w:rsid w:val="005641EA"/>
    <w:rsid w:val="00570A40"/>
    <w:rsid w:val="005857DC"/>
    <w:rsid w:val="005869EE"/>
    <w:rsid w:val="005878AE"/>
    <w:rsid w:val="00594835"/>
    <w:rsid w:val="005956FA"/>
    <w:rsid w:val="005B06C1"/>
    <w:rsid w:val="005B520C"/>
    <w:rsid w:val="005B52AD"/>
    <w:rsid w:val="005C0AF7"/>
    <w:rsid w:val="005C44E7"/>
    <w:rsid w:val="005C674B"/>
    <w:rsid w:val="005E4070"/>
    <w:rsid w:val="00602069"/>
    <w:rsid w:val="00605B8F"/>
    <w:rsid w:val="0061069A"/>
    <w:rsid w:val="006163DB"/>
    <w:rsid w:val="00621B94"/>
    <w:rsid w:val="00627373"/>
    <w:rsid w:val="00641523"/>
    <w:rsid w:val="0064161F"/>
    <w:rsid w:val="006717D0"/>
    <w:rsid w:val="0067320E"/>
    <w:rsid w:val="00676ED6"/>
    <w:rsid w:val="0068264B"/>
    <w:rsid w:val="006A1B95"/>
    <w:rsid w:val="006B2C9E"/>
    <w:rsid w:val="006B5078"/>
    <w:rsid w:val="006C42EE"/>
    <w:rsid w:val="006D2359"/>
    <w:rsid w:val="006D63A0"/>
    <w:rsid w:val="006F115C"/>
    <w:rsid w:val="00700F13"/>
    <w:rsid w:val="00702546"/>
    <w:rsid w:val="00703E4F"/>
    <w:rsid w:val="00710AF7"/>
    <w:rsid w:val="00710DC8"/>
    <w:rsid w:val="00714EF3"/>
    <w:rsid w:val="007162A8"/>
    <w:rsid w:val="00717BF5"/>
    <w:rsid w:val="00746818"/>
    <w:rsid w:val="00760A5C"/>
    <w:rsid w:val="00780FD0"/>
    <w:rsid w:val="00782A94"/>
    <w:rsid w:val="0078658F"/>
    <w:rsid w:val="0079224E"/>
    <w:rsid w:val="007A09B7"/>
    <w:rsid w:val="007A2946"/>
    <w:rsid w:val="007B253E"/>
    <w:rsid w:val="007B6810"/>
    <w:rsid w:val="007C78CC"/>
    <w:rsid w:val="007F23E2"/>
    <w:rsid w:val="00811CA6"/>
    <w:rsid w:val="008169B0"/>
    <w:rsid w:val="00822C26"/>
    <w:rsid w:val="0083502C"/>
    <w:rsid w:val="00844B5A"/>
    <w:rsid w:val="00846894"/>
    <w:rsid w:val="00856F20"/>
    <w:rsid w:val="00885902"/>
    <w:rsid w:val="0089105C"/>
    <w:rsid w:val="00894FB2"/>
    <w:rsid w:val="008B2EB7"/>
    <w:rsid w:val="00900091"/>
    <w:rsid w:val="0090029B"/>
    <w:rsid w:val="0090381E"/>
    <w:rsid w:val="00911583"/>
    <w:rsid w:val="009133E5"/>
    <w:rsid w:val="0092541E"/>
    <w:rsid w:val="00933BD2"/>
    <w:rsid w:val="0093757D"/>
    <w:rsid w:val="00940291"/>
    <w:rsid w:val="00947862"/>
    <w:rsid w:val="00960DBC"/>
    <w:rsid w:val="00963F1A"/>
    <w:rsid w:val="009646A2"/>
    <w:rsid w:val="00966DDE"/>
    <w:rsid w:val="00971631"/>
    <w:rsid w:val="00984FD7"/>
    <w:rsid w:val="009A203D"/>
    <w:rsid w:val="009A4784"/>
    <w:rsid w:val="009B3A4E"/>
    <w:rsid w:val="009B7FA7"/>
    <w:rsid w:val="009C0F38"/>
    <w:rsid w:val="009C1ECA"/>
    <w:rsid w:val="009D1604"/>
    <w:rsid w:val="009D16BE"/>
    <w:rsid w:val="009D39BF"/>
    <w:rsid w:val="009D5347"/>
    <w:rsid w:val="009E55E1"/>
    <w:rsid w:val="009F18D2"/>
    <w:rsid w:val="009F1933"/>
    <w:rsid w:val="009F423E"/>
    <w:rsid w:val="00A01879"/>
    <w:rsid w:val="00A1386A"/>
    <w:rsid w:val="00A20FC7"/>
    <w:rsid w:val="00A24823"/>
    <w:rsid w:val="00A31056"/>
    <w:rsid w:val="00A3143E"/>
    <w:rsid w:val="00A3165C"/>
    <w:rsid w:val="00A54422"/>
    <w:rsid w:val="00A54634"/>
    <w:rsid w:val="00A8641E"/>
    <w:rsid w:val="00A90CF3"/>
    <w:rsid w:val="00AB3721"/>
    <w:rsid w:val="00AC62A2"/>
    <w:rsid w:val="00B103F8"/>
    <w:rsid w:val="00B13A69"/>
    <w:rsid w:val="00B257C1"/>
    <w:rsid w:val="00B34068"/>
    <w:rsid w:val="00B34CFD"/>
    <w:rsid w:val="00B63D9A"/>
    <w:rsid w:val="00B65356"/>
    <w:rsid w:val="00B756FE"/>
    <w:rsid w:val="00B819D1"/>
    <w:rsid w:val="00B84ADF"/>
    <w:rsid w:val="00BA2CAC"/>
    <w:rsid w:val="00BA304C"/>
    <w:rsid w:val="00BA7148"/>
    <w:rsid w:val="00BB0DE2"/>
    <w:rsid w:val="00BB61ED"/>
    <w:rsid w:val="00BB7B6A"/>
    <w:rsid w:val="00BD1C0E"/>
    <w:rsid w:val="00BD2C39"/>
    <w:rsid w:val="00BF48D4"/>
    <w:rsid w:val="00C005C4"/>
    <w:rsid w:val="00C0530F"/>
    <w:rsid w:val="00C053CE"/>
    <w:rsid w:val="00C0581B"/>
    <w:rsid w:val="00C210E9"/>
    <w:rsid w:val="00C27F62"/>
    <w:rsid w:val="00C30CC7"/>
    <w:rsid w:val="00C5087A"/>
    <w:rsid w:val="00C540F0"/>
    <w:rsid w:val="00C61CBC"/>
    <w:rsid w:val="00C63469"/>
    <w:rsid w:val="00C66B04"/>
    <w:rsid w:val="00C719CA"/>
    <w:rsid w:val="00C813EF"/>
    <w:rsid w:val="00C8297C"/>
    <w:rsid w:val="00C96C20"/>
    <w:rsid w:val="00CB5D9B"/>
    <w:rsid w:val="00CC1FF3"/>
    <w:rsid w:val="00CC3C7B"/>
    <w:rsid w:val="00CC504B"/>
    <w:rsid w:val="00CF31E2"/>
    <w:rsid w:val="00CF448F"/>
    <w:rsid w:val="00CF6E4A"/>
    <w:rsid w:val="00CF7BAF"/>
    <w:rsid w:val="00D0260A"/>
    <w:rsid w:val="00D035F3"/>
    <w:rsid w:val="00D1163D"/>
    <w:rsid w:val="00D1388A"/>
    <w:rsid w:val="00D202FD"/>
    <w:rsid w:val="00D353CA"/>
    <w:rsid w:val="00D35BAE"/>
    <w:rsid w:val="00D418FD"/>
    <w:rsid w:val="00D46E28"/>
    <w:rsid w:val="00D47F2F"/>
    <w:rsid w:val="00D5314C"/>
    <w:rsid w:val="00D634AA"/>
    <w:rsid w:val="00D71EB5"/>
    <w:rsid w:val="00D77896"/>
    <w:rsid w:val="00D8015C"/>
    <w:rsid w:val="00D838DA"/>
    <w:rsid w:val="00D9514A"/>
    <w:rsid w:val="00DA2498"/>
    <w:rsid w:val="00DB5C8F"/>
    <w:rsid w:val="00DC1E8D"/>
    <w:rsid w:val="00DC6949"/>
    <w:rsid w:val="00DC787B"/>
    <w:rsid w:val="00DD463D"/>
    <w:rsid w:val="00DD4A24"/>
    <w:rsid w:val="00E00D73"/>
    <w:rsid w:val="00E10176"/>
    <w:rsid w:val="00E104FE"/>
    <w:rsid w:val="00E21A6E"/>
    <w:rsid w:val="00E271EF"/>
    <w:rsid w:val="00E43F01"/>
    <w:rsid w:val="00E611CD"/>
    <w:rsid w:val="00E62BB1"/>
    <w:rsid w:val="00E665D0"/>
    <w:rsid w:val="00E85EE0"/>
    <w:rsid w:val="00E90D20"/>
    <w:rsid w:val="00EA17AE"/>
    <w:rsid w:val="00EA2783"/>
    <w:rsid w:val="00EA35C4"/>
    <w:rsid w:val="00EB42DA"/>
    <w:rsid w:val="00EB4DF0"/>
    <w:rsid w:val="00EC2040"/>
    <w:rsid w:val="00EC3528"/>
    <w:rsid w:val="00EC477F"/>
    <w:rsid w:val="00EC5C7D"/>
    <w:rsid w:val="00ED1046"/>
    <w:rsid w:val="00ED209F"/>
    <w:rsid w:val="00ED3D60"/>
    <w:rsid w:val="00ED4A06"/>
    <w:rsid w:val="00ED6111"/>
    <w:rsid w:val="00EE2264"/>
    <w:rsid w:val="00F07A0D"/>
    <w:rsid w:val="00F23EB0"/>
    <w:rsid w:val="00F254C8"/>
    <w:rsid w:val="00F30113"/>
    <w:rsid w:val="00F454B7"/>
    <w:rsid w:val="00F509FB"/>
    <w:rsid w:val="00F51DAC"/>
    <w:rsid w:val="00F577E8"/>
    <w:rsid w:val="00F621FA"/>
    <w:rsid w:val="00F66436"/>
    <w:rsid w:val="00F67A32"/>
    <w:rsid w:val="00F7009E"/>
    <w:rsid w:val="00F87425"/>
    <w:rsid w:val="00FA102F"/>
    <w:rsid w:val="00FA32C5"/>
    <w:rsid w:val="00FA36DF"/>
    <w:rsid w:val="00FB6444"/>
    <w:rsid w:val="00FB71C5"/>
    <w:rsid w:val="00FB7AA5"/>
    <w:rsid w:val="00FC0103"/>
    <w:rsid w:val="00FD5B5E"/>
    <w:rsid w:val="00FD6501"/>
    <w:rsid w:val="00FE1A89"/>
    <w:rsid w:val="00FE27E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B82F"/>
  <w15:chartTrackingRefBased/>
  <w15:docId w15:val="{054CAE30-E51C-45B4-95F5-CCCDA2D9F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DF0"/>
    <w:pPr>
      <w:spacing w:after="0" w:line="240" w:lineRule="auto"/>
    </w:pPr>
    <w:rPr>
      <w:rFonts w:ascii="Times New Roman" w:eastAsia="SimSun" w:hAnsi="Times New Roman" w:cs="Times New Roman"/>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1A00E9"/>
    <w:rPr>
      <w:rFonts w:eastAsia="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semiHidden/>
    <w:rsid w:val="001A00E9"/>
    <w:rPr>
      <w:rFonts w:ascii="Times New Roman" w:eastAsia="Times New Roman" w:hAnsi="Times New Roman" w:cs="Times New Roman"/>
      <w:sz w:val="20"/>
      <w:szCs w:val="20"/>
      <w:lang w:val="en-US"/>
    </w:rPr>
  </w:style>
  <w:style w:type="paragraph" w:customStyle="1" w:styleId="Patvirtinta">
    <w:name w:val="Patvirtinta"/>
    <w:basedOn w:val="prastasis"/>
    <w:rsid w:val="001A00E9"/>
    <w:pPr>
      <w:keepLines/>
      <w:tabs>
        <w:tab w:val="left" w:pos="1304"/>
        <w:tab w:val="left" w:pos="1457"/>
        <w:tab w:val="left" w:pos="1604"/>
        <w:tab w:val="left" w:pos="1757"/>
      </w:tabs>
      <w:suppressAutoHyphens/>
      <w:autoSpaceDE w:val="0"/>
      <w:autoSpaceDN w:val="0"/>
      <w:adjustRightInd w:val="0"/>
      <w:spacing w:line="288" w:lineRule="auto"/>
      <w:ind w:left="5953"/>
    </w:pPr>
    <w:rPr>
      <w:rFonts w:eastAsia="Times New Roman"/>
      <w:color w:val="000000"/>
      <w:sz w:val="20"/>
      <w:szCs w:val="20"/>
      <w:lang w:val="en-US" w:eastAsia="en-US"/>
    </w:rPr>
  </w:style>
  <w:style w:type="character" w:styleId="Puslapioinaosnuoroda">
    <w:name w:val="footnote reference"/>
    <w:uiPriority w:val="99"/>
    <w:semiHidden/>
    <w:unhideWhenUsed/>
    <w:rsid w:val="001A00E9"/>
    <w:rPr>
      <w:vertAlign w:val="superscript"/>
    </w:rPr>
  </w:style>
  <w:style w:type="table" w:customStyle="1" w:styleId="Lentelstinklelis1">
    <w:name w:val="Lentelės tinklelis1"/>
    <w:basedOn w:val="prastojilentel"/>
    <w:uiPriority w:val="59"/>
    <w:rsid w:val="001A00E9"/>
    <w:pPr>
      <w:spacing w:after="0" w:line="240" w:lineRule="auto"/>
      <w:ind w:left="34"/>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F74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74D9"/>
    <w:rPr>
      <w:rFonts w:ascii="Segoe UI" w:eastAsia="SimSun" w:hAnsi="Segoe UI" w:cs="Segoe UI"/>
      <w:sz w:val="18"/>
      <w:szCs w:val="18"/>
      <w:lang w:eastAsia="zh-CN"/>
    </w:rPr>
  </w:style>
  <w:style w:type="paragraph" w:styleId="Pagrindinistekstas">
    <w:name w:val="Body Text"/>
    <w:basedOn w:val="prastasis"/>
    <w:link w:val="PagrindinistekstasDiagrama"/>
    <w:rsid w:val="003D5C70"/>
    <w:pPr>
      <w:jc w:val="both"/>
    </w:pPr>
    <w:rPr>
      <w:rFonts w:eastAsia="Times New Roman"/>
      <w:szCs w:val="20"/>
      <w:lang w:val="x-none" w:eastAsia="x-none"/>
    </w:rPr>
  </w:style>
  <w:style w:type="character" w:customStyle="1" w:styleId="PagrindinistekstasDiagrama">
    <w:name w:val="Pagrindinis tekstas Diagrama"/>
    <w:basedOn w:val="Numatytasispastraiposriftas"/>
    <w:link w:val="Pagrindinistekstas"/>
    <w:rsid w:val="003D5C70"/>
    <w:rPr>
      <w:rFonts w:ascii="Times New Roman" w:eastAsia="Times New Roman" w:hAnsi="Times New Roman" w:cs="Times New Roman"/>
      <w:sz w:val="24"/>
      <w:szCs w:val="20"/>
      <w:lang w:val="x-none" w:eastAsia="x-none"/>
    </w:rPr>
  </w:style>
  <w:style w:type="character" w:styleId="Komentaronuoroda">
    <w:name w:val="annotation reference"/>
    <w:basedOn w:val="Numatytasispastraiposriftas"/>
    <w:uiPriority w:val="99"/>
    <w:semiHidden/>
    <w:unhideWhenUsed/>
    <w:rsid w:val="00844B5A"/>
    <w:rPr>
      <w:sz w:val="16"/>
      <w:szCs w:val="16"/>
    </w:rPr>
  </w:style>
  <w:style w:type="paragraph" w:styleId="Komentarotekstas">
    <w:name w:val="annotation text"/>
    <w:basedOn w:val="prastasis"/>
    <w:link w:val="KomentarotekstasDiagrama"/>
    <w:uiPriority w:val="99"/>
    <w:semiHidden/>
    <w:unhideWhenUsed/>
    <w:rsid w:val="00844B5A"/>
    <w:rPr>
      <w:sz w:val="20"/>
      <w:szCs w:val="20"/>
    </w:rPr>
  </w:style>
  <w:style w:type="character" w:customStyle="1" w:styleId="KomentarotekstasDiagrama">
    <w:name w:val="Komentaro tekstas Diagrama"/>
    <w:basedOn w:val="Numatytasispastraiposriftas"/>
    <w:link w:val="Komentarotekstas"/>
    <w:uiPriority w:val="99"/>
    <w:semiHidden/>
    <w:rsid w:val="00844B5A"/>
    <w:rPr>
      <w:rFonts w:ascii="Times New Roman" w:eastAsia="SimSu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844B5A"/>
    <w:rPr>
      <w:b/>
      <w:bCs/>
    </w:rPr>
  </w:style>
  <w:style w:type="character" w:customStyle="1" w:styleId="KomentarotemaDiagrama">
    <w:name w:val="Komentaro tema Diagrama"/>
    <w:basedOn w:val="KomentarotekstasDiagrama"/>
    <w:link w:val="Komentarotema"/>
    <w:uiPriority w:val="99"/>
    <w:semiHidden/>
    <w:rsid w:val="00844B5A"/>
    <w:rPr>
      <w:rFonts w:ascii="Times New Roman" w:eastAsia="SimSun" w:hAnsi="Times New Roman" w:cs="Times New Roman"/>
      <w:b/>
      <w:bCs/>
      <w:sz w:val="20"/>
      <w:szCs w:val="20"/>
      <w:lang w:eastAsia="zh-CN"/>
    </w:rPr>
  </w:style>
  <w:style w:type="paragraph" w:styleId="Pataisymai">
    <w:name w:val="Revision"/>
    <w:hidden/>
    <w:uiPriority w:val="99"/>
    <w:semiHidden/>
    <w:rsid w:val="009133E5"/>
    <w:pPr>
      <w:spacing w:after="0" w:line="240" w:lineRule="auto"/>
    </w:pPr>
    <w:rPr>
      <w:rFonts w:ascii="Times New Roman" w:eastAsia="SimSun" w:hAnsi="Times New Roman" w:cs="Times New Roman"/>
      <w:sz w:val="24"/>
      <w:szCs w:val="24"/>
      <w:lang w:eastAsia="zh-CN"/>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Paragraph 1,List not in Table"/>
    <w:basedOn w:val="prastasis"/>
    <w:link w:val="SraopastraipaDiagrama"/>
    <w:uiPriority w:val="34"/>
    <w:qFormat/>
    <w:rsid w:val="00D1163D"/>
    <w:pPr>
      <w:ind w:left="720"/>
      <w:contextualSpacing/>
    </w:pPr>
  </w:style>
  <w:style w:type="paragraph" w:styleId="prastasiniatinklio">
    <w:name w:val="Normal (Web)"/>
    <w:basedOn w:val="prastasis"/>
    <w:uiPriority w:val="99"/>
    <w:semiHidden/>
    <w:unhideWhenUsed/>
    <w:rsid w:val="00971631"/>
    <w:pPr>
      <w:spacing w:before="100" w:beforeAutospacing="1" w:after="100" w:afterAutospacing="1"/>
    </w:pPr>
    <w:rPr>
      <w:rFonts w:eastAsia="Times New Roman"/>
      <w:lang w:eastAsia="lt-LT"/>
    </w:rPr>
  </w:style>
  <w:style w:type="paragraph" w:customStyle="1" w:styleId="paragraph">
    <w:name w:val="paragraph"/>
    <w:basedOn w:val="prastasis"/>
    <w:rsid w:val="00C210E9"/>
    <w:pPr>
      <w:spacing w:before="100" w:beforeAutospacing="1" w:after="100" w:afterAutospacing="1"/>
    </w:pPr>
    <w:rPr>
      <w:rFonts w:eastAsia="Times New Roman"/>
      <w:lang w:eastAsia="lt-LT"/>
    </w:rPr>
  </w:style>
  <w:style w:type="character" w:customStyle="1" w:styleId="normaltextrun">
    <w:name w:val="normaltextrun"/>
    <w:basedOn w:val="Numatytasispastraiposriftas"/>
    <w:rsid w:val="00C210E9"/>
  </w:style>
  <w:style w:type="character" w:customStyle="1" w:styleId="eop">
    <w:name w:val="eop"/>
    <w:basedOn w:val="Numatytasispastraiposriftas"/>
    <w:rsid w:val="00C210E9"/>
  </w:style>
  <w:style w:type="character" w:customStyle="1" w:styleId="superscript">
    <w:name w:val="superscript"/>
    <w:basedOn w:val="Numatytasispastraiposriftas"/>
    <w:rsid w:val="00C210E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760A5C"/>
    <w:rPr>
      <w:rFonts w:ascii="Times New Roman" w:eastAsia="SimSun" w:hAnsi="Times New Roman" w:cs="Times New Roman"/>
      <w:sz w:val="24"/>
      <w:szCs w:val="24"/>
      <w:lang w:eastAsia="zh-CN"/>
    </w:rPr>
  </w:style>
  <w:style w:type="character" w:styleId="Hipersaitas">
    <w:name w:val="Hyperlink"/>
    <w:basedOn w:val="Numatytasispastraiposriftas"/>
    <w:uiPriority w:val="99"/>
    <w:unhideWhenUsed/>
    <w:rsid w:val="00760A5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766069">
      <w:bodyDiv w:val="1"/>
      <w:marLeft w:val="0"/>
      <w:marRight w:val="0"/>
      <w:marTop w:val="0"/>
      <w:marBottom w:val="0"/>
      <w:divBdr>
        <w:top w:val="none" w:sz="0" w:space="0" w:color="auto"/>
        <w:left w:val="none" w:sz="0" w:space="0" w:color="auto"/>
        <w:bottom w:val="none" w:sz="0" w:space="0" w:color="auto"/>
        <w:right w:val="none" w:sz="0" w:space="0" w:color="auto"/>
      </w:divBdr>
      <w:divsChild>
        <w:div w:id="1966963985">
          <w:marLeft w:val="0"/>
          <w:marRight w:val="0"/>
          <w:marTop w:val="0"/>
          <w:marBottom w:val="0"/>
          <w:divBdr>
            <w:top w:val="none" w:sz="0" w:space="0" w:color="auto"/>
            <w:left w:val="none" w:sz="0" w:space="0" w:color="auto"/>
            <w:bottom w:val="none" w:sz="0" w:space="0" w:color="auto"/>
            <w:right w:val="none" w:sz="0" w:space="0" w:color="auto"/>
          </w:divBdr>
        </w:div>
        <w:div w:id="681322883">
          <w:marLeft w:val="0"/>
          <w:marRight w:val="0"/>
          <w:marTop w:val="0"/>
          <w:marBottom w:val="0"/>
          <w:divBdr>
            <w:top w:val="none" w:sz="0" w:space="0" w:color="auto"/>
            <w:left w:val="none" w:sz="0" w:space="0" w:color="auto"/>
            <w:bottom w:val="none" w:sz="0" w:space="0" w:color="auto"/>
            <w:right w:val="none" w:sz="0" w:space="0" w:color="auto"/>
          </w:divBdr>
        </w:div>
      </w:divsChild>
    </w:div>
    <w:div w:id="799688021">
      <w:bodyDiv w:val="1"/>
      <w:marLeft w:val="0"/>
      <w:marRight w:val="0"/>
      <w:marTop w:val="0"/>
      <w:marBottom w:val="0"/>
      <w:divBdr>
        <w:top w:val="none" w:sz="0" w:space="0" w:color="auto"/>
        <w:left w:val="none" w:sz="0" w:space="0" w:color="auto"/>
        <w:bottom w:val="none" w:sz="0" w:space="0" w:color="auto"/>
        <w:right w:val="none" w:sz="0" w:space="0" w:color="auto"/>
      </w:divBdr>
    </w:div>
    <w:div w:id="1385787427">
      <w:bodyDiv w:val="1"/>
      <w:marLeft w:val="0"/>
      <w:marRight w:val="0"/>
      <w:marTop w:val="0"/>
      <w:marBottom w:val="0"/>
      <w:divBdr>
        <w:top w:val="none" w:sz="0" w:space="0" w:color="auto"/>
        <w:left w:val="none" w:sz="0" w:space="0" w:color="auto"/>
        <w:bottom w:val="none" w:sz="0" w:space="0" w:color="auto"/>
        <w:right w:val="none" w:sz="0" w:space="0" w:color="auto"/>
      </w:divBdr>
    </w:div>
    <w:div w:id="1532302124">
      <w:bodyDiv w:val="1"/>
      <w:marLeft w:val="0"/>
      <w:marRight w:val="0"/>
      <w:marTop w:val="0"/>
      <w:marBottom w:val="0"/>
      <w:divBdr>
        <w:top w:val="none" w:sz="0" w:space="0" w:color="auto"/>
        <w:left w:val="none" w:sz="0" w:space="0" w:color="auto"/>
        <w:bottom w:val="none" w:sz="0" w:space="0" w:color="auto"/>
        <w:right w:val="none" w:sz="0" w:space="0" w:color="auto"/>
      </w:divBdr>
      <w:divsChild>
        <w:div w:id="2080398415">
          <w:marLeft w:val="0"/>
          <w:marRight w:val="0"/>
          <w:marTop w:val="0"/>
          <w:marBottom w:val="0"/>
          <w:divBdr>
            <w:top w:val="none" w:sz="0" w:space="0" w:color="auto"/>
            <w:left w:val="none" w:sz="0" w:space="0" w:color="auto"/>
            <w:bottom w:val="none" w:sz="0" w:space="0" w:color="auto"/>
            <w:right w:val="none" w:sz="0" w:space="0" w:color="auto"/>
          </w:divBdr>
        </w:div>
        <w:div w:id="787503783">
          <w:marLeft w:val="0"/>
          <w:marRight w:val="0"/>
          <w:marTop w:val="0"/>
          <w:marBottom w:val="0"/>
          <w:divBdr>
            <w:top w:val="none" w:sz="0" w:space="0" w:color="auto"/>
            <w:left w:val="none" w:sz="0" w:space="0" w:color="auto"/>
            <w:bottom w:val="none" w:sz="0" w:space="0" w:color="auto"/>
            <w:right w:val="none" w:sz="0" w:space="0" w:color="auto"/>
          </w:divBdr>
          <w:divsChild>
            <w:div w:id="533613094">
              <w:marLeft w:val="-75"/>
              <w:marRight w:val="0"/>
              <w:marTop w:val="30"/>
              <w:marBottom w:val="30"/>
              <w:divBdr>
                <w:top w:val="none" w:sz="0" w:space="0" w:color="auto"/>
                <w:left w:val="none" w:sz="0" w:space="0" w:color="auto"/>
                <w:bottom w:val="none" w:sz="0" w:space="0" w:color="auto"/>
                <w:right w:val="none" w:sz="0" w:space="0" w:color="auto"/>
              </w:divBdr>
              <w:divsChild>
                <w:div w:id="1155606745">
                  <w:marLeft w:val="0"/>
                  <w:marRight w:val="0"/>
                  <w:marTop w:val="0"/>
                  <w:marBottom w:val="0"/>
                  <w:divBdr>
                    <w:top w:val="none" w:sz="0" w:space="0" w:color="auto"/>
                    <w:left w:val="none" w:sz="0" w:space="0" w:color="auto"/>
                    <w:bottom w:val="none" w:sz="0" w:space="0" w:color="auto"/>
                    <w:right w:val="none" w:sz="0" w:space="0" w:color="auto"/>
                  </w:divBdr>
                  <w:divsChild>
                    <w:div w:id="1686512611">
                      <w:marLeft w:val="0"/>
                      <w:marRight w:val="0"/>
                      <w:marTop w:val="0"/>
                      <w:marBottom w:val="0"/>
                      <w:divBdr>
                        <w:top w:val="none" w:sz="0" w:space="0" w:color="auto"/>
                        <w:left w:val="none" w:sz="0" w:space="0" w:color="auto"/>
                        <w:bottom w:val="none" w:sz="0" w:space="0" w:color="auto"/>
                        <w:right w:val="none" w:sz="0" w:space="0" w:color="auto"/>
                      </w:divBdr>
                    </w:div>
                  </w:divsChild>
                </w:div>
                <w:div w:id="365645295">
                  <w:marLeft w:val="0"/>
                  <w:marRight w:val="0"/>
                  <w:marTop w:val="0"/>
                  <w:marBottom w:val="0"/>
                  <w:divBdr>
                    <w:top w:val="none" w:sz="0" w:space="0" w:color="auto"/>
                    <w:left w:val="none" w:sz="0" w:space="0" w:color="auto"/>
                    <w:bottom w:val="none" w:sz="0" w:space="0" w:color="auto"/>
                    <w:right w:val="none" w:sz="0" w:space="0" w:color="auto"/>
                  </w:divBdr>
                  <w:divsChild>
                    <w:div w:id="636565472">
                      <w:marLeft w:val="0"/>
                      <w:marRight w:val="0"/>
                      <w:marTop w:val="0"/>
                      <w:marBottom w:val="0"/>
                      <w:divBdr>
                        <w:top w:val="none" w:sz="0" w:space="0" w:color="auto"/>
                        <w:left w:val="none" w:sz="0" w:space="0" w:color="auto"/>
                        <w:bottom w:val="none" w:sz="0" w:space="0" w:color="auto"/>
                        <w:right w:val="none" w:sz="0" w:space="0" w:color="auto"/>
                      </w:divBdr>
                    </w:div>
                  </w:divsChild>
                </w:div>
                <w:div w:id="1106270104">
                  <w:marLeft w:val="0"/>
                  <w:marRight w:val="0"/>
                  <w:marTop w:val="0"/>
                  <w:marBottom w:val="0"/>
                  <w:divBdr>
                    <w:top w:val="none" w:sz="0" w:space="0" w:color="auto"/>
                    <w:left w:val="none" w:sz="0" w:space="0" w:color="auto"/>
                    <w:bottom w:val="none" w:sz="0" w:space="0" w:color="auto"/>
                    <w:right w:val="none" w:sz="0" w:space="0" w:color="auto"/>
                  </w:divBdr>
                  <w:divsChild>
                    <w:div w:id="2039744317">
                      <w:marLeft w:val="0"/>
                      <w:marRight w:val="0"/>
                      <w:marTop w:val="0"/>
                      <w:marBottom w:val="0"/>
                      <w:divBdr>
                        <w:top w:val="none" w:sz="0" w:space="0" w:color="auto"/>
                        <w:left w:val="none" w:sz="0" w:space="0" w:color="auto"/>
                        <w:bottom w:val="none" w:sz="0" w:space="0" w:color="auto"/>
                        <w:right w:val="none" w:sz="0" w:space="0" w:color="auto"/>
                      </w:divBdr>
                    </w:div>
                  </w:divsChild>
                </w:div>
                <w:div w:id="2016029397">
                  <w:marLeft w:val="0"/>
                  <w:marRight w:val="0"/>
                  <w:marTop w:val="0"/>
                  <w:marBottom w:val="0"/>
                  <w:divBdr>
                    <w:top w:val="none" w:sz="0" w:space="0" w:color="auto"/>
                    <w:left w:val="none" w:sz="0" w:space="0" w:color="auto"/>
                    <w:bottom w:val="none" w:sz="0" w:space="0" w:color="auto"/>
                    <w:right w:val="none" w:sz="0" w:space="0" w:color="auto"/>
                  </w:divBdr>
                  <w:divsChild>
                    <w:div w:id="247227599">
                      <w:marLeft w:val="0"/>
                      <w:marRight w:val="0"/>
                      <w:marTop w:val="0"/>
                      <w:marBottom w:val="0"/>
                      <w:divBdr>
                        <w:top w:val="none" w:sz="0" w:space="0" w:color="auto"/>
                        <w:left w:val="none" w:sz="0" w:space="0" w:color="auto"/>
                        <w:bottom w:val="none" w:sz="0" w:space="0" w:color="auto"/>
                        <w:right w:val="none" w:sz="0" w:space="0" w:color="auto"/>
                      </w:divBdr>
                    </w:div>
                  </w:divsChild>
                </w:div>
                <w:div w:id="1737361629">
                  <w:marLeft w:val="0"/>
                  <w:marRight w:val="0"/>
                  <w:marTop w:val="0"/>
                  <w:marBottom w:val="0"/>
                  <w:divBdr>
                    <w:top w:val="none" w:sz="0" w:space="0" w:color="auto"/>
                    <w:left w:val="none" w:sz="0" w:space="0" w:color="auto"/>
                    <w:bottom w:val="none" w:sz="0" w:space="0" w:color="auto"/>
                    <w:right w:val="none" w:sz="0" w:space="0" w:color="auto"/>
                  </w:divBdr>
                  <w:divsChild>
                    <w:div w:id="997853464">
                      <w:marLeft w:val="0"/>
                      <w:marRight w:val="0"/>
                      <w:marTop w:val="0"/>
                      <w:marBottom w:val="0"/>
                      <w:divBdr>
                        <w:top w:val="none" w:sz="0" w:space="0" w:color="auto"/>
                        <w:left w:val="none" w:sz="0" w:space="0" w:color="auto"/>
                        <w:bottom w:val="none" w:sz="0" w:space="0" w:color="auto"/>
                        <w:right w:val="none" w:sz="0" w:space="0" w:color="auto"/>
                      </w:divBdr>
                    </w:div>
                  </w:divsChild>
                </w:div>
                <w:div w:id="420877480">
                  <w:marLeft w:val="0"/>
                  <w:marRight w:val="0"/>
                  <w:marTop w:val="0"/>
                  <w:marBottom w:val="0"/>
                  <w:divBdr>
                    <w:top w:val="none" w:sz="0" w:space="0" w:color="auto"/>
                    <w:left w:val="none" w:sz="0" w:space="0" w:color="auto"/>
                    <w:bottom w:val="none" w:sz="0" w:space="0" w:color="auto"/>
                    <w:right w:val="none" w:sz="0" w:space="0" w:color="auto"/>
                  </w:divBdr>
                  <w:divsChild>
                    <w:div w:id="18438541">
                      <w:marLeft w:val="0"/>
                      <w:marRight w:val="0"/>
                      <w:marTop w:val="0"/>
                      <w:marBottom w:val="0"/>
                      <w:divBdr>
                        <w:top w:val="none" w:sz="0" w:space="0" w:color="auto"/>
                        <w:left w:val="none" w:sz="0" w:space="0" w:color="auto"/>
                        <w:bottom w:val="none" w:sz="0" w:space="0" w:color="auto"/>
                        <w:right w:val="none" w:sz="0" w:space="0" w:color="auto"/>
                      </w:divBdr>
                    </w:div>
                  </w:divsChild>
                </w:div>
                <w:div w:id="123426512">
                  <w:marLeft w:val="0"/>
                  <w:marRight w:val="0"/>
                  <w:marTop w:val="0"/>
                  <w:marBottom w:val="0"/>
                  <w:divBdr>
                    <w:top w:val="none" w:sz="0" w:space="0" w:color="auto"/>
                    <w:left w:val="none" w:sz="0" w:space="0" w:color="auto"/>
                    <w:bottom w:val="none" w:sz="0" w:space="0" w:color="auto"/>
                    <w:right w:val="none" w:sz="0" w:space="0" w:color="auto"/>
                  </w:divBdr>
                  <w:divsChild>
                    <w:div w:id="80219951">
                      <w:marLeft w:val="0"/>
                      <w:marRight w:val="0"/>
                      <w:marTop w:val="0"/>
                      <w:marBottom w:val="0"/>
                      <w:divBdr>
                        <w:top w:val="none" w:sz="0" w:space="0" w:color="auto"/>
                        <w:left w:val="none" w:sz="0" w:space="0" w:color="auto"/>
                        <w:bottom w:val="none" w:sz="0" w:space="0" w:color="auto"/>
                        <w:right w:val="none" w:sz="0" w:space="0" w:color="auto"/>
                      </w:divBdr>
                    </w:div>
                  </w:divsChild>
                </w:div>
                <w:div w:id="433285492">
                  <w:marLeft w:val="0"/>
                  <w:marRight w:val="0"/>
                  <w:marTop w:val="0"/>
                  <w:marBottom w:val="0"/>
                  <w:divBdr>
                    <w:top w:val="none" w:sz="0" w:space="0" w:color="auto"/>
                    <w:left w:val="none" w:sz="0" w:space="0" w:color="auto"/>
                    <w:bottom w:val="none" w:sz="0" w:space="0" w:color="auto"/>
                    <w:right w:val="none" w:sz="0" w:space="0" w:color="auto"/>
                  </w:divBdr>
                  <w:divsChild>
                    <w:div w:id="511146270">
                      <w:marLeft w:val="0"/>
                      <w:marRight w:val="0"/>
                      <w:marTop w:val="0"/>
                      <w:marBottom w:val="0"/>
                      <w:divBdr>
                        <w:top w:val="none" w:sz="0" w:space="0" w:color="auto"/>
                        <w:left w:val="none" w:sz="0" w:space="0" w:color="auto"/>
                        <w:bottom w:val="none" w:sz="0" w:space="0" w:color="auto"/>
                        <w:right w:val="none" w:sz="0" w:space="0" w:color="auto"/>
                      </w:divBdr>
                    </w:div>
                  </w:divsChild>
                </w:div>
                <w:div w:id="955986507">
                  <w:marLeft w:val="0"/>
                  <w:marRight w:val="0"/>
                  <w:marTop w:val="0"/>
                  <w:marBottom w:val="0"/>
                  <w:divBdr>
                    <w:top w:val="none" w:sz="0" w:space="0" w:color="auto"/>
                    <w:left w:val="none" w:sz="0" w:space="0" w:color="auto"/>
                    <w:bottom w:val="none" w:sz="0" w:space="0" w:color="auto"/>
                    <w:right w:val="none" w:sz="0" w:space="0" w:color="auto"/>
                  </w:divBdr>
                  <w:divsChild>
                    <w:div w:id="486093716">
                      <w:marLeft w:val="0"/>
                      <w:marRight w:val="0"/>
                      <w:marTop w:val="0"/>
                      <w:marBottom w:val="0"/>
                      <w:divBdr>
                        <w:top w:val="none" w:sz="0" w:space="0" w:color="auto"/>
                        <w:left w:val="none" w:sz="0" w:space="0" w:color="auto"/>
                        <w:bottom w:val="none" w:sz="0" w:space="0" w:color="auto"/>
                        <w:right w:val="none" w:sz="0" w:space="0" w:color="auto"/>
                      </w:divBdr>
                    </w:div>
                  </w:divsChild>
                </w:div>
                <w:div w:id="100423448">
                  <w:marLeft w:val="0"/>
                  <w:marRight w:val="0"/>
                  <w:marTop w:val="0"/>
                  <w:marBottom w:val="0"/>
                  <w:divBdr>
                    <w:top w:val="none" w:sz="0" w:space="0" w:color="auto"/>
                    <w:left w:val="none" w:sz="0" w:space="0" w:color="auto"/>
                    <w:bottom w:val="none" w:sz="0" w:space="0" w:color="auto"/>
                    <w:right w:val="none" w:sz="0" w:space="0" w:color="auto"/>
                  </w:divBdr>
                  <w:divsChild>
                    <w:div w:id="118453910">
                      <w:marLeft w:val="0"/>
                      <w:marRight w:val="0"/>
                      <w:marTop w:val="0"/>
                      <w:marBottom w:val="0"/>
                      <w:divBdr>
                        <w:top w:val="none" w:sz="0" w:space="0" w:color="auto"/>
                        <w:left w:val="none" w:sz="0" w:space="0" w:color="auto"/>
                        <w:bottom w:val="none" w:sz="0" w:space="0" w:color="auto"/>
                        <w:right w:val="none" w:sz="0" w:space="0" w:color="auto"/>
                      </w:divBdr>
                    </w:div>
                  </w:divsChild>
                </w:div>
                <w:div w:id="1104693486">
                  <w:marLeft w:val="0"/>
                  <w:marRight w:val="0"/>
                  <w:marTop w:val="0"/>
                  <w:marBottom w:val="0"/>
                  <w:divBdr>
                    <w:top w:val="none" w:sz="0" w:space="0" w:color="auto"/>
                    <w:left w:val="none" w:sz="0" w:space="0" w:color="auto"/>
                    <w:bottom w:val="none" w:sz="0" w:space="0" w:color="auto"/>
                    <w:right w:val="none" w:sz="0" w:space="0" w:color="auto"/>
                  </w:divBdr>
                  <w:divsChild>
                    <w:div w:id="1184438979">
                      <w:marLeft w:val="0"/>
                      <w:marRight w:val="0"/>
                      <w:marTop w:val="0"/>
                      <w:marBottom w:val="0"/>
                      <w:divBdr>
                        <w:top w:val="none" w:sz="0" w:space="0" w:color="auto"/>
                        <w:left w:val="none" w:sz="0" w:space="0" w:color="auto"/>
                        <w:bottom w:val="none" w:sz="0" w:space="0" w:color="auto"/>
                        <w:right w:val="none" w:sz="0" w:space="0" w:color="auto"/>
                      </w:divBdr>
                    </w:div>
                  </w:divsChild>
                </w:div>
                <w:div w:id="1012416286">
                  <w:marLeft w:val="0"/>
                  <w:marRight w:val="0"/>
                  <w:marTop w:val="0"/>
                  <w:marBottom w:val="0"/>
                  <w:divBdr>
                    <w:top w:val="none" w:sz="0" w:space="0" w:color="auto"/>
                    <w:left w:val="none" w:sz="0" w:space="0" w:color="auto"/>
                    <w:bottom w:val="none" w:sz="0" w:space="0" w:color="auto"/>
                    <w:right w:val="none" w:sz="0" w:space="0" w:color="auto"/>
                  </w:divBdr>
                  <w:divsChild>
                    <w:div w:id="2063164751">
                      <w:marLeft w:val="0"/>
                      <w:marRight w:val="0"/>
                      <w:marTop w:val="0"/>
                      <w:marBottom w:val="0"/>
                      <w:divBdr>
                        <w:top w:val="none" w:sz="0" w:space="0" w:color="auto"/>
                        <w:left w:val="none" w:sz="0" w:space="0" w:color="auto"/>
                        <w:bottom w:val="none" w:sz="0" w:space="0" w:color="auto"/>
                        <w:right w:val="none" w:sz="0" w:space="0" w:color="auto"/>
                      </w:divBdr>
                    </w:div>
                  </w:divsChild>
                </w:div>
                <w:div w:id="1965455488">
                  <w:marLeft w:val="0"/>
                  <w:marRight w:val="0"/>
                  <w:marTop w:val="0"/>
                  <w:marBottom w:val="0"/>
                  <w:divBdr>
                    <w:top w:val="none" w:sz="0" w:space="0" w:color="auto"/>
                    <w:left w:val="none" w:sz="0" w:space="0" w:color="auto"/>
                    <w:bottom w:val="none" w:sz="0" w:space="0" w:color="auto"/>
                    <w:right w:val="none" w:sz="0" w:space="0" w:color="auto"/>
                  </w:divBdr>
                  <w:divsChild>
                    <w:div w:id="166020828">
                      <w:marLeft w:val="0"/>
                      <w:marRight w:val="0"/>
                      <w:marTop w:val="0"/>
                      <w:marBottom w:val="0"/>
                      <w:divBdr>
                        <w:top w:val="none" w:sz="0" w:space="0" w:color="auto"/>
                        <w:left w:val="none" w:sz="0" w:space="0" w:color="auto"/>
                        <w:bottom w:val="none" w:sz="0" w:space="0" w:color="auto"/>
                        <w:right w:val="none" w:sz="0" w:space="0" w:color="auto"/>
                      </w:divBdr>
                    </w:div>
                  </w:divsChild>
                </w:div>
                <w:div w:id="808013601">
                  <w:marLeft w:val="0"/>
                  <w:marRight w:val="0"/>
                  <w:marTop w:val="0"/>
                  <w:marBottom w:val="0"/>
                  <w:divBdr>
                    <w:top w:val="none" w:sz="0" w:space="0" w:color="auto"/>
                    <w:left w:val="none" w:sz="0" w:space="0" w:color="auto"/>
                    <w:bottom w:val="none" w:sz="0" w:space="0" w:color="auto"/>
                    <w:right w:val="none" w:sz="0" w:space="0" w:color="auto"/>
                  </w:divBdr>
                  <w:divsChild>
                    <w:div w:id="1657222906">
                      <w:marLeft w:val="0"/>
                      <w:marRight w:val="0"/>
                      <w:marTop w:val="0"/>
                      <w:marBottom w:val="0"/>
                      <w:divBdr>
                        <w:top w:val="none" w:sz="0" w:space="0" w:color="auto"/>
                        <w:left w:val="none" w:sz="0" w:space="0" w:color="auto"/>
                        <w:bottom w:val="none" w:sz="0" w:space="0" w:color="auto"/>
                        <w:right w:val="none" w:sz="0" w:space="0" w:color="auto"/>
                      </w:divBdr>
                    </w:div>
                  </w:divsChild>
                </w:div>
                <w:div w:id="1892841746">
                  <w:marLeft w:val="0"/>
                  <w:marRight w:val="0"/>
                  <w:marTop w:val="0"/>
                  <w:marBottom w:val="0"/>
                  <w:divBdr>
                    <w:top w:val="none" w:sz="0" w:space="0" w:color="auto"/>
                    <w:left w:val="none" w:sz="0" w:space="0" w:color="auto"/>
                    <w:bottom w:val="none" w:sz="0" w:space="0" w:color="auto"/>
                    <w:right w:val="none" w:sz="0" w:space="0" w:color="auto"/>
                  </w:divBdr>
                  <w:divsChild>
                    <w:div w:id="11459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191552">
          <w:marLeft w:val="0"/>
          <w:marRight w:val="0"/>
          <w:marTop w:val="0"/>
          <w:marBottom w:val="0"/>
          <w:divBdr>
            <w:top w:val="none" w:sz="0" w:space="0" w:color="auto"/>
            <w:left w:val="none" w:sz="0" w:space="0" w:color="auto"/>
            <w:bottom w:val="none" w:sz="0" w:space="0" w:color="auto"/>
            <w:right w:val="none" w:sz="0" w:space="0" w:color="auto"/>
          </w:divBdr>
        </w:div>
        <w:div w:id="371080257">
          <w:marLeft w:val="0"/>
          <w:marRight w:val="0"/>
          <w:marTop w:val="0"/>
          <w:marBottom w:val="0"/>
          <w:divBdr>
            <w:top w:val="none" w:sz="0" w:space="0" w:color="auto"/>
            <w:left w:val="none" w:sz="0" w:space="0" w:color="auto"/>
            <w:bottom w:val="none" w:sz="0" w:space="0" w:color="auto"/>
            <w:right w:val="none" w:sz="0" w:space="0" w:color="auto"/>
          </w:divBdr>
        </w:div>
        <w:div w:id="618074256">
          <w:marLeft w:val="0"/>
          <w:marRight w:val="0"/>
          <w:marTop w:val="0"/>
          <w:marBottom w:val="0"/>
          <w:divBdr>
            <w:top w:val="none" w:sz="0" w:space="0" w:color="auto"/>
            <w:left w:val="none" w:sz="0" w:space="0" w:color="auto"/>
            <w:bottom w:val="none" w:sz="0" w:space="0" w:color="auto"/>
            <w:right w:val="none" w:sz="0" w:space="0" w:color="auto"/>
          </w:divBdr>
        </w:div>
        <w:div w:id="2002615257">
          <w:marLeft w:val="0"/>
          <w:marRight w:val="0"/>
          <w:marTop w:val="0"/>
          <w:marBottom w:val="0"/>
          <w:divBdr>
            <w:top w:val="none" w:sz="0" w:space="0" w:color="auto"/>
            <w:left w:val="none" w:sz="0" w:space="0" w:color="auto"/>
            <w:bottom w:val="none" w:sz="0" w:space="0" w:color="auto"/>
            <w:right w:val="none" w:sz="0" w:space="0" w:color="auto"/>
          </w:divBdr>
          <w:divsChild>
            <w:div w:id="644353492">
              <w:marLeft w:val="-75"/>
              <w:marRight w:val="0"/>
              <w:marTop w:val="30"/>
              <w:marBottom w:val="30"/>
              <w:divBdr>
                <w:top w:val="none" w:sz="0" w:space="0" w:color="auto"/>
                <w:left w:val="none" w:sz="0" w:space="0" w:color="auto"/>
                <w:bottom w:val="none" w:sz="0" w:space="0" w:color="auto"/>
                <w:right w:val="none" w:sz="0" w:space="0" w:color="auto"/>
              </w:divBdr>
              <w:divsChild>
                <w:div w:id="638608837">
                  <w:marLeft w:val="0"/>
                  <w:marRight w:val="0"/>
                  <w:marTop w:val="0"/>
                  <w:marBottom w:val="0"/>
                  <w:divBdr>
                    <w:top w:val="none" w:sz="0" w:space="0" w:color="auto"/>
                    <w:left w:val="none" w:sz="0" w:space="0" w:color="auto"/>
                    <w:bottom w:val="none" w:sz="0" w:space="0" w:color="auto"/>
                    <w:right w:val="none" w:sz="0" w:space="0" w:color="auto"/>
                  </w:divBdr>
                  <w:divsChild>
                    <w:div w:id="40907470">
                      <w:marLeft w:val="0"/>
                      <w:marRight w:val="0"/>
                      <w:marTop w:val="0"/>
                      <w:marBottom w:val="0"/>
                      <w:divBdr>
                        <w:top w:val="none" w:sz="0" w:space="0" w:color="auto"/>
                        <w:left w:val="none" w:sz="0" w:space="0" w:color="auto"/>
                        <w:bottom w:val="none" w:sz="0" w:space="0" w:color="auto"/>
                        <w:right w:val="none" w:sz="0" w:space="0" w:color="auto"/>
                      </w:divBdr>
                    </w:div>
                  </w:divsChild>
                </w:div>
                <w:div w:id="685711035">
                  <w:marLeft w:val="0"/>
                  <w:marRight w:val="0"/>
                  <w:marTop w:val="0"/>
                  <w:marBottom w:val="0"/>
                  <w:divBdr>
                    <w:top w:val="none" w:sz="0" w:space="0" w:color="auto"/>
                    <w:left w:val="none" w:sz="0" w:space="0" w:color="auto"/>
                    <w:bottom w:val="none" w:sz="0" w:space="0" w:color="auto"/>
                    <w:right w:val="none" w:sz="0" w:space="0" w:color="auto"/>
                  </w:divBdr>
                  <w:divsChild>
                    <w:div w:id="1879395921">
                      <w:marLeft w:val="0"/>
                      <w:marRight w:val="0"/>
                      <w:marTop w:val="0"/>
                      <w:marBottom w:val="0"/>
                      <w:divBdr>
                        <w:top w:val="none" w:sz="0" w:space="0" w:color="auto"/>
                        <w:left w:val="none" w:sz="0" w:space="0" w:color="auto"/>
                        <w:bottom w:val="none" w:sz="0" w:space="0" w:color="auto"/>
                        <w:right w:val="none" w:sz="0" w:space="0" w:color="auto"/>
                      </w:divBdr>
                    </w:div>
                  </w:divsChild>
                </w:div>
                <w:div w:id="135876838">
                  <w:marLeft w:val="0"/>
                  <w:marRight w:val="0"/>
                  <w:marTop w:val="0"/>
                  <w:marBottom w:val="0"/>
                  <w:divBdr>
                    <w:top w:val="none" w:sz="0" w:space="0" w:color="auto"/>
                    <w:left w:val="none" w:sz="0" w:space="0" w:color="auto"/>
                    <w:bottom w:val="none" w:sz="0" w:space="0" w:color="auto"/>
                    <w:right w:val="none" w:sz="0" w:space="0" w:color="auto"/>
                  </w:divBdr>
                  <w:divsChild>
                    <w:div w:id="1905140882">
                      <w:marLeft w:val="0"/>
                      <w:marRight w:val="0"/>
                      <w:marTop w:val="0"/>
                      <w:marBottom w:val="0"/>
                      <w:divBdr>
                        <w:top w:val="none" w:sz="0" w:space="0" w:color="auto"/>
                        <w:left w:val="none" w:sz="0" w:space="0" w:color="auto"/>
                        <w:bottom w:val="none" w:sz="0" w:space="0" w:color="auto"/>
                        <w:right w:val="none" w:sz="0" w:space="0" w:color="auto"/>
                      </w:divBdr>
                    </w:div>
                  </w:divsChild>
                </w:div>
                <w:div w:id="1195770506">
                  <w:marLeft w:val="0"/>
                  <w:marRight w:val="0"/>
                  <w:marTop w:val="0"/>
                  <w:marBottom w:val="0"/>
                  <w:divBdr>
                    <w:top w:val="none" w:sz="0" w:space="0" w:color="auto"/>
                    <w:left w:val="none" w:sz="0" w:space="0" w:color="auto"/>
                    <w:bottom w:val="none" w:sz="0" w:space="0" w:color="auto"/>
                    <w:right w:val="none" w:sz="0" w:space="0" w:color="auto"/>
                  </w:divBdr>
                  <w:divsChild>
                    <w:div w:id="474374566">
                      <w:marLeft w:val="0"/>
                      <w:marRight w:val="0"/>
                      <w:marTop w:val="0"/>
                      <w:marBottom w:val="0"/>
                      <w:divBdr>
                        <w:top w:val="none" w:sz="0" w:space="0" w:color="auto"/>
                        <w:left w:val="none" w:sz="0" w:space="0" w:color="auto"/>
                        <w:bottom w:val="none" w:sz="0" w:space="0" w:color="auto"/>
                        <w:right w:val="none" w:sz="0" w:space="0" w:color="auto"/>
                      </w:divBdr>
                    </w:div>
                  </w:divsChild>
                </w:div>
                <w:div w:id="763767914">
                  <w:marLeft w:val="0"/>
                  <w:marRight w:val="0"/>
                  <w:marTop w:val="0"/>
                  <w:marBottom w:val="0"/>
                  <w:divBdr>
                    <w:top w:val="none" w:sz="0" w:space="0" w:color="auto"/>
                    <w:left w:val="none" w:sz="0" w:space="0" w:color="auto"/>
                    <w:bottom w:val="none" w:sz="0" w:space="0" w:color="auto"/>
                    <w:right w:val="none" w:sz="0" w:space="0" w:color="auto"/>
                  </w:divBdr>
                  <w:divsChild>
                    <w:div w:id="1968777940">
                      <w:marLeft w:val="0"/>
                      <w:marRight w:val="0"/>
                      <w:marTop w:val="0"/>
                      <w:marBottom w:val="0"/>
                      <w:divBdr>
                        <w:top w:val="none" w:sz="0" w:space="0" w:color="auto"/>
                        <w:left w:val="none" w:sz="0" w:space="0" w:color="auto"/>
                        <w:bottom w:val="none" w:sz="0" w:space="0" w:color="auto"/>
                        <w:right w:val="none" w:sz="0" w:space="0" w:color="auto"/>
                      </w:divBdr>
                    </w:div>
                  </w:divsChild>
                </w:div>
                <w:div w:id="1167138630">
                  <w:marLeft w:val="0"/>
                  <w:marRight w:val="0"/>
                  <w:marTop w:val="0"/>
                  <w:marBottom w:val="0"/>
                  <w:divBdr>
                    <w:top w:val="none" w:sz="0" w:space="0" w:color="auto"/>
                    <w:left w:val="none" w:sz="0" w:space="0" w:color="auto"/>
                    <w:bottom w:val="none" w:sz="0" w:space="0" w:color="auto"/>
                    <w:right w:val="none" w:sz="0" w:space="0" w:color="auto"/>
                  </w:divBdr>
                  <w:divsChild>
                    <w:div w:id="1822647538">
                      <w:marLeft w:val="0"/>
                      <w:marRight w:val="0"/>
                      <w:marTop w:val="0"/>
                      <w:marBottom w:val="0"/>
                      <w:divBdr>
                        <w:top w:val="none" w:sz="0" w:space="0" w:color="auto"/>
                        <w:left w:val="none" w:sz="0" w:space="0" w:color="auto"/>
                        <w:bottom w:val="none" w:sz="0" w:space="0" w:color="auto"/>
                        <w:right w:val="none" w:sz="0" w:space="0" w:color="auto"/>
                      </w:divBdr>
                    </w:div>
                  </w:divsChild>
                </w:div>
                <w:div w:id="1002011347">
                  <w:marLeft w:val="0"/>
                  <w:marRight w:val="0"/>
                  <w:marTop w:val="0"/>
                  <w:marBottom w:val="0"/>
                  <w:divBdr>
                    <w:top w:val="none" w:sz="0" w:space="0" w:color="auto"/>
                    <w:left w:val="none" w:sz="0" w:space="0" w:color="auto"/>
                    <w:bottom w:val="none" w:sz="0" w:space="0" w:color="auto"/>
                    <w:right w:val="none" w:sz="0" w:space="0" w:color="auto"/>
                  </w:divBdr>
                  <w:divsChild>
                    <w:div w:id="1135179612">
                      <w:marLeft w:val="0"/>
                      <w:marRight w:val="0"/>
                      <w:marTop w:val="0"/>
                      <w:marBottom w:val="0"/>
                      <w:divBdr>
                        <w:top w:val="none" w:sz="0" w:space="0" w:color="auto"/>
                        <w:left w:val="none" w:sz="0" w:space="0" w:color="auto"/>
                        <w:bottom w:val="none" w:sz="0" w:space="0" w:color="auto"/>
                        <w:right w:val="none" w:sz="0" w:space="0" w:color="auto"/>
                      </w:divBdr>
                    </w:div>
                  </w:divsChild>
                </w:div>
                <w:div w:id="1648123478">
                  <w:marLeft w:val="0"/>
                  <w:marRight w:val="0"/>
                  <w:marTop w:val="0"/>
                  <w:marBottom w:val="0"/>
                  <w:divBdr>
                    <w:top w:val="none" w:sz="0" w:space="0" w:color="auto"/>
                    <w:left w:val="none" w:sz="0" w:space="0" w:color="auto"/>
                    <w:bottom w:val="none" w:sz="0" w:space="0" w:color="auto"/>
                    <w:right w:val="none" w:sz="0" w:space="0" w:color="auto"/>
                  </w:divBdr>
                  <w:divsChild>
                    <w:div w:id="656494306">
                      <w:marLeft w:val="0"/>
                      <w:marRight w:val="0"/>
                      <w:marTop w:val="0"/>
                      <w:marBottom w:val="0"/>
                      <w:divBdr>
                        <w:top w:val="none" w:sz="0" w:space="0" w:color="auto"/>
                        <w:left w:val="none" w:sz="0" w:space="0" w:color="auto"/>
                        <w:bottom w:val="none" w:sz="0" w:space="0" w:color="auto"/>
                        <w:right w:val="none" w:sz="0" w:space="0" w:color="auto"/>
                      </w:divBdr>
                    </w:div>
                  </w:divsChild>
                </w:div>
                <w:div w:id="1048459237">
                  <w:marLeft w:val="0"/>
                  <w:marRight w:val="0"/>
                  <w:marTop w:val="0"/>
                  <w:marBottom w:val="0"/>
                  <w:divBdr>
                    <w:top w:val="none" w:sz="0" w:space="0" w:color="auto"/>
                    <w:left w:val="none" w:sz="0" w:space="0" w:color="auto"/>
                    <w:bottom w:val="none" w:sz="0" w:space="0" w:color="auto"/>
                    <w:right w:val="none" w:sz="0" w:space="0" w:color="auto"/>
                  </w:divBdr>
                  <w:divsChild>
                    <w:div w:id="476387391">
                      <w:marLeft w:val="0"/>
                      <w:marRight w:val="0"/>
                      <w:marTop w:val="0"/>
                      <w:marBottom w:val="0"/>
                      <w:divBdr>
                        <w:top w:val="none" w:sz="0" w:space="0" w:color="auto"/>
                        <w:left w:val="none" w:sz="0" w:space="0" w:color="auto"/>
                        <w:bottom w:val="none" w:sz="0" w:space="0" w:color="auto"/>
                        <w:right w:val="none" w:sz="0" w:space="0" w:color="auto"/>
                      </w:divBdr>
                    </w:div>
                  </w:divsChild>
                </w:div>
                <w:div w:id="1293368356">
                  <w:marLeft w:val="0"/>
                  <w:marRight w:val="0"/>
                  <w:marTop w:val="0"/>
                  <w:marBottom w:val="0"/>
                  <w:divBdr>
                    <w:top w:val="none" w:sz="0" w:space="0" w:color="auto"/>
                    <w:left w:val="none" w:sz="0" w:space="0" w:color="auto"/>
                    <w:bottom w:val="none" w:sz="0" w:space="0" w:color="auto"/>
                    <w:right w:val="none" w:sz="0" w:space="0" w:color="auto"/>
                  </w:divBdr>
                  <w:divsChild>
                    <w:div w:id="1981500093">
                      <w:marLeft w:val="0"/>
                      <w:marRight w:val="0"/>
                      <w:marTop w:val="0"/>
                      <w:marBottom w:val="0"/>
                      <w:divBdr>
                        <w:top w:val="none" w:sz="0" w:space="0" w:color="auto"/>
                        <w:left w:val="none" w:sz="0" w:space="0" w:color="auto"/>
                        <w:bottom w:val="none" w:sz="0" w:space="0" w:color="auto"/>
                        <w:right w:val="none" w:sz="0" w:space="0" w:color="auto"/>
                      </w:divBdr>
                    </w:div>
                  </w:divsChild>
                </w:div>
                <w:div w:id="1892614392">
                  <w:marLeft w:val="0"/>
                  <w:marRight w:val="0"/>
                  <w:marTop w:val="0"/>
                  <w:marBottom w:val="0"/>
                  <w:divBdr>
                    <w:top w:val="none" w:sz="0" w:space="0" w:color="auto"/>
                    <w:left w:val="none" w:sz="0" w:space="0" w:color="auto"/>
                    <w:bottom w:val="none" w:sz="0" w:space="0" w:color="auto"/>
                    <w:right w:val="none" w:sz="0" w:space="0" w:color="auto"/>
                  </w:divBdr>
                  <w:divsChild>
                    <w:div w:id="1173033584">
                      <w:marLeft w:val="0"/>
                      <w:marRight w:val="0"/>
                      <w:marTop w:val="0"/>
                      <w:marBottom w:val="0"/>
                      <w:divBdr>
                        <w:top w:val="none" w:sz="0" w:space="0" w:color="auto"/>
                        <w:left w:val="none" w:sz="0" w:space="0" w:color="auto"/>
                        <w:bottom w:val="none" w:sz="0" w:space="0" w:color="auto"/>
                        <w:right w:val="none" w:sz="0" w:space="0" w:color="auto"/>
                      </w:divBdr>
                    </w:div>
                  </w:divsChild>
                </w:div>
                <w:div w:id="1377663483">
                  <w:marLeft w:val="0"/>
                  <w:marRight w:val="0"/>
                  <w:marTop w:val="0"/>
                  <w:marBottom w:val="0"/>
                  <w:divBdr>
                    <w:top w:val="none" w:sz="0" w:space="0" w:color="auto"/>
                    <w:left w:val="none" w:sz="0" w:space="0" w:color="auto"/>
                    <w:bottom w:val="none" w:sz="0" w:space="0" w:color="auto"/>
                    <w:right w:val="none" w:sz="0" w:space="0" w:color="auto"/>
                  </w:divBdr>
                  <w:divsChild>
                    <w:div w:id="102401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449890">
          <w:marLeft w:val="0"/>
          <w:marRight w:val="0"/>
          <w:marTop w:val="0"/>
          <w:marBottom w:val="0"/>
          <w:divBdr>
            <w:top w:val="none" w:sz="0" w:space="0" w:color="auto"/>
            <w:left w:val="none" w:sz="0" w:space="0" w:color="auto"/>
            <w:bottom w:val="none" w:sz="0" w:space="0" w:color="auto"/>
            <w:right w:val="none" w:sz="0" w:space="0" w:color="auto"/>
          </w:divBdr>
        </w:div>
        <w:div w:id="1687293195">
          <w:marLeft w:val="0"/>
          <w:marRight w:val="0"/>
          <w:marTop w:val="0"/>
          <w:marBottom w:val="0"/>
          <w:divBdr>
            <w:top w:val="none" w:sz="0" w:space="0" w:color="auto"/>
            <w:left w:val="none" w:sz="0" w:space="0" w:color="auto"/>
            <w:bottom w:val="none" w:sz="0" w:space="0" w:color="auto"/>
            <w:right w:val="none" w:sz="0" w:space="0" w:color="auto"/>
          </w:divBdr>
        </w:div>
        <w:div w:id="2041662948">
          <w:marLeft w:val="0"/>
          <w:marRight w:val="0"/>
          <w:marTop w:val="0"/>
          <w:marBottom w:val="0"/>
          <w:divBdr>
            <w:top w:val="none" w:sz="0" w:space="0" w:color="auto"/>
            <w:left w:val="none" w:sz="0" w:space="0" w:color="auto"/>
            <w:bottom w:val="none" w:sz="0" w:space="0" w:color="auto"/>
            <w:right w:val="none" w:sz="0" w:space="0" w:color="auto"/>
          </w:divBdr>
        </w:div>
        <w:div w:id="1090084363">
          <w:marLeft w:val="0"/>
          <w:marRight w:val="0"/>
          <w:marTop w:val="0"/>
          <w:marBottom w:val="0"/>
          <w:divBdr>
            <w:top w:val="none" w:sz="0" w:space="0" w:color="auto"/>
            <w:left w:val="none" w:sz="0" w:space="0" w:color="auto"/>
            <w:bottom w:val="none" w:sz="0" w:space="0" w:color="auto"/>
            <w:right w:val="none" w:sz="0" w:space="0" w:color="auto"/>
          </w:divBdr>
        </w:div>
        <w:div w:id="336420555">
          <w:marLeft w:val="0"/>
          <w:marRight w:val="0"/>
          <w:marTop w:val="0"/>
          <w:marBottom w:val="0"/>
          <w:divBdr>
            <w:top w:val="none" w:sz="0" w:space="0" w:color="auto"/>
            <w:left w:val="none" w:sz="0" w:space="0" w:color="auto"/>
            <w:bottom w:val="none" w:sz="0" w:space="0" w:color="auto"/>
            <w:right w:val="none" w:sz="0" w:space="0" w:color="auto"/>
          </w:divBdr>
          <w:divsChild>
            <w:div w:id="867372961">
              <w:marLeft w:val="-75"/>
              <w:marRight w:val="0"/>
              <w:marTop w:val="30"/>
              <w:marBottom w:val="30"/>
              <w:divBdr>
                <w:top w:val="none" w:sz="0" w:space="0" w:color="auto"/>
                <w:left w:val="none" w:sz="0" w:space="0" w:color="auto"/>
                <w:bottom w:val="none" w:sz="0" w:space="0" w:color="auto"/>
                <w:right w:val="none" w:sz="0" w:space="0" w:color="auto"/>
              </w:divBdr>
              <w:divsChild>
                <w:div w:id="1929728847">
                  <w:marLeft w:val="0"/>
                  <w:marRight w:val="0"/>
                  <w:marTop w:val="0"/>
                  <w:marBottom w:val="0"/>
                  <w:divBdr>
                    <w:top w:val="none" w:sz="0" w:space="0" w:color="auto"/>
                    <w:left w:val="none" w:sz="0" w:space="0" w:color="auto"/>
                    <w:bottom w:val="none" w:sz="0" w:space="0" w:color="auto"/>
                    <w:right w:val="none" w:sz="0" w:space="0" w:color="auto"/>
                  </w:divBdr>
                  <w:divsChild>
                    <w:div w:id="35545131">
                      <w:marLeft w:val="0"/>
                      <w:marRight w:val="0"/>
                      <w:marTop w:val="0"/>
                      <w:marBottom w:val="0"/>
                      <w:divBdr>
                        <w:top w:val="none" w:sz="0" w:space="0" w:color="auto"/>
                        <w:left w:val="none" w:sz="0" w:space="0" w:color="auto"/>
                        <w:bottom w:val="none" w:sz="0" w:space="0" w:color="auto"/>
                        <w:right w:val="none" w:sz="0" w:space="0" w:color="auto"/>
                      </w:divBdr>
                    </w:div>
                  </w:divsChild>
                </w:div>
                <w:div w:id="853568358">
                  <w:marLeft w:val="0"/>
                  <w:marRight w:val="0"/>
                  <w:marTop w:val="0"/>
                  <w:marBottom w:val="0"/>
                  <w:divBdr>
                    <w:top w:val="none" w:sz="0" w:space="0" w:color="auto"/>
                    <w:left w:val="none" w:sz="0" w:space="0" w:color="auto"/>
                    <w:bottom w:val="none" w:sz="0" w:space="0" w:color="auto"/>
                    <w:right w:val="none" w:sz="0" w:space="0" w:color="auto"/>
                  </w:divBdr>
                  <w:divsChild>
                    <w:div w:id="245306371">
                      <w:marLeft w:val="0"/>
                      <w:marRight w:val="0"/>
                      <w:marTop w:val="0"/>
                      <w:marBottom w:val="0"/>
                      <w:divBdr>
                        <w:top w:val="none" w:sz="0" w:space="0" w:color="auto"/>
                        <w:left w:val="none" w:sz="0" w:space="0" w:color="auto"/>
                        <w:bottom w:val="none" w:sz="0" w:space="0" w:color="auto"/>
                        <w:right w:val="none" w:sz="0" w:space="0" w:color="auto"/>
                      </w:divBdr>
                    </w:div>
                  </w:divsChild>
                </w:div>
                <w:div w:id="890119779">
                  <w:marLeft w:val="0"/>
                  <w:marRight w:val="0"/>
                  <w:marTop w:val="0"/>
                  <w:marBottom w:val="0"/>
                  <w:divBdr>
                    <w:top w:val="none" w:sz="0" w:space="0" w:color="auto"/>
                    <w:left w:val="none" w:sz="0" w:space="0" w:color="auto"/>
                    <w:bottom w:val="none" w:sz="0" w:space="0" w:color="auto"/>
                    <w:right w:val="none" w:sz="0" w:space="0" w:color="auto"/>
                  </w:divBdr>
                  <w:divsChild>
                    <w:div w:id="1148859991">
                      <w:marLeft w:val="0"/>
                      <w:marRight w:val="0"/>
                      <w:marTop w:val="0"/>
                      <w:marBottom w:val="0"/>
                      <w:divBdr>
                        <w:top w:val="none" w:sz="0" w:space="0" w:color="auto"/>
                        <w:left w:val="none" w:sz="0" w:space="0" w:color="auto"/>
                        <w:bottom w:val="none" w:sz="0" w:space="0" w:color="auto"/>
                        <w:right w:val="none" w:sz="0" w:space="0" w:color="auto"/>
                      </w:divBdr>
                    </w:div>
                  </w:divsChild>
                </w:div>
                <w:div w:id="877204045">
                  <w:marLeft w:val="0"/>
                  <w:marRight w:val="0"/>
                  <w:marTop w:val="0"/>
                  <w:marBottom w:val="0"/>
                  <w:divBdr>
                    <w:top w:val="none" w:sz="0" w:space="0" w:color="auto"/>
                    <w:left w:val="none" w:sz="0" w:space="0" w:color="auto"/>
                    <w:bottom w:val="none" w:sz="0" w:space="0" w:color="auto"/>
                    <w:right w:val="none" w:sz="0" w:space="0" w:color="auto"/>
                  </w:divBdr>
                  <w:divsChild>
                    <w:div w:id="856239436">
                      <w:marLeft w:val="0"/>
                      <w:marRight w:val="0"/>
                      <w:marTop w:val="0"/>
                      <w:marBottom w:val="0"/>
                      <w:divBdr>
                        <w:top w:val="none" w:sz="0" w:space="0" w:color="auto"/>
                        <w:left w:val="none" w:sz="0" w:space="0" w:color="auto"/>
                        <w:bottom w:val="none" w:sz="0" w:space="0" w:color="auto"/>
                        <w:right w:val="none" w:sz="0" w:space="0" w:color="auto"/>
                      </w:divBdr>
                    </w:div>
                    <w:div w:id="1545945978">
                      <w:marLeft w:val="0"/>
                      <w:marRight w:val="0"/>
                      <w:marTop w:val="0"/>
                      <w:marBottom w:val="0"/>
                      <w:divBdr>
                        <w:top w:val="none" w:sz="0" w:space="0" w:color="auto"/>
                        <w:left w:val="none" w:sz="0" w:space="0" w:color="auto"/>
                        <w:bottom w:val="none" w:sz="0" w:space="0" w:color="auto"/>
                        <w:right w:val="none" w:sz="0" w:space="0" w:color="auto"/>
                      </w:divBdr>
                    </w:div>
                  </w:divsChild>
                </w:div>
                <w:div w:id="561604311">
                  <w:marLeft w:val="0"/>
                  <w:marRight w:val="0"/>
                  <w:marTop w:val="0"/>
                  <w:marBottom w:val="0"/>
                  <w:divBdr>
                    <w:top w:val="none" w:sz="0" w:space="0" w:color="auto"/>
                    <w:left w:val="none" w:sz="0" w:space="0" w:color="auto"/>
                    <w:bottom w:val="none" w:sz="0" w:space="0" w:color="auto"/>
                    <w:right w:val="none" w:sz="0" w:space="0" w:color="auto"/>
                  </w:divBdr>
                  <w:divsChild>
                    <w:div w:id="644745344">
                      <w:marLeft w:val="0"/>
                      <w:marRight w:val="0"/>
                      <w:marTop w:val="0"/>
                      <w:marBottom w:val="0"/>
                      <w:divBdr>
                        <w:top w:val="none" w:sz="0" w:space="0" w:color="auto"/>
                        <w:left w:val="none" w:sz="0" w:space="0" w:color="auto"/>
                        <w:bottom w:val="none" w:sz="0" w:space="0" w:color="auto"/>
                        <w:right w:val="none" w:sz="0" w:space="0" w:color="auto"/>
                      </w:divBdr>
                    </w:div>
                  </w:divsChild>
                </w:div>
                <w:div w:id="446123940">
                  <w:marLeft w:val="0"/>
                  <w:marRight w:val="0"/>
                  <w:marTop w:val="0"/>
                  <w:marBottom w:val="0"/>
                  <w:divBdr>
                    <w:top w:val="none" w:sz="0" w:space="0" w:color="auto"/>
                    <w:left w:val="none" w:sz="0" w:space="0" w:color="auto"/>
                    <w:bottom w:val="none" w:sz="0" w:space="0" w:color="auto"/>
                    <w:right w:val="none" w:sz="0" w:space="0" w:color="auto"/>
                  </w:divBdr>
                  <w:divsChild>
                    <w:div w:id="1576931677">
                      <w:marLeft w:val="0"/>
                      <w:marRight w:val="0"/>
                      <w:marTop w:val="0"/>
                      <w:marBottom w:val="0"/>
                      <w:divBdr>
                        <w:top w:val="none" w:sz="0" w:space="0" w:color="auto"/>
                        <w:left w:val="none" w:sz="0" w:space="0" w:color="auto"/>
                        <w:bottom w:val="none" w:sz="0" w:space="0" w:color="auto"/>
                        <w:right w:val="none" w:sz="0" w:space="0" w:color="auto"/>
                      </w:divBdr>
                    </w:div>
                  </w:divsChild>
                </w:div>
                <w:div w:id="2135445566">
                  <w:marLeft w:val="0"/>
                  <w:marRight w:val="0"/>
                  <w:marTop w:val="0"/>
                  <w:marBottom w:val="0"/>
                  <w:divBdr>
                    <w:top w:val="none" w:sz="0" w:space="0" w:color="auto"/>
                    <w:left w:val="none" w:sz="0" w:space="0" w:color="auto"/>
                    <w:bottom w:val="none" w:sz="0" w:space="0" w:color="auto"/>
                    <w:right w:val="none" w:sz="0" w:space="0" w:color="auto"/>
                  </w:divBdr>
                  <w:divsChild>
                    <w:div w:id="1796869915">
                      <w:marLeft w:val="0"/>
                      <w:marRight w:val="0"/>
                      <w:marTop w:val="0"/>
                      <w:marBottom w:val="0"/>
                      <w:divBdr>
                        <w:top w:val="none" w:sz="0" w:space="0" w:color="auto"/>
                        <w:left w:val="none" w:sz="0" w:space="0" w:color="auto"/>
                        <w:bottom w:val="none" w:sz="0" w:space="0" w:color="auto"/>
                        <w:right w:val="none" w:sz="0" w:space="0" w:color="auto"/>
                      </w:divBdr>
                    </w:div>
                  </w:divsChild>
                </w:div>
                <w:div w:id="2075422806">
                  <w:marLeft w:val="0"/>
                  <w:marRight w:val="0"/>
                  <w:marTop w:val="0"/>
                  <w:marBottom w:val="0"/>
                  <w:divBdr>
                    <w:top w:val="none" w:sz="0" w:space="0" w:color="auto"/>
                    <w:left w:val="none" w:sz="0" w:space="0" w:color="auto"/>
                    <w:bottom w:val="none" w:sz="0" w:space="0" w:color="auto"/>
                    <w:right w:val="none" w:sz="0" w:space="0" w:color="auto"/>
                  </w:divBdr>
                  <w:divsChild>
                    <w:div w:id="2000882158">
                      <w:marLeft w:val="0"/>
                      <w:marRight w:val="0"/>
                      <w:marTop w:val="0"/>
                      <w:marBottom w:val="0"/>
                      <w:divBdr>
                        <w:top w:val="none" w:sz="0" w:space="0" w:color="auto"/>
                        <w:left w:val="none" w:sz="0" w:space="0" w:color="auto"/>
                        <w:bottom w:val="none" w:sz="0" w:space="0" w:color="auto"/>
                        <w:right w:val="none" w:sz="0" w:space="0" w:color="auto"/>
                      </w:divBdr>
                    </w:div>
                  </w:divsChild>
                </w:div>
                <w:div w:id="1236285254">
                  <w:marLeft w:val="0"/>
                  <w:marRight w:val="0"/>
                  <w:marTop w:val="0"/>
                  <w:marBottom w:val="0"/>
                  <w:divBdr>
                    <w:top w:val="none" w:sz="0" w:space="0" w:color="auto"/>
                    <w:left w:val="none" w:sz="0" w:space="0" w:color="auto"/>
                    <w:bottom w:val="none" w:sz="0" w:space="0" w:color="auto"/>
                    <w:right w:val="none" w:sz="0" w:space="0" w:color="auto"/>
                  </w:divBdr>
                  <w:divsChild>
                    <w:div w:id="1317995108">
                      <w:marLeft w:val="0"/>
                      <w:marRight w:val="0"/>
                      <w:marTop w:val="0"/>
                      <w:marBottom w:val="0"/>
                      <w:divBdr>
                        <w:top w:val="none" w:sz="0" w:space="0" w:color="auto"/>
                        <w:left w:val="none" w:sz="0" w:space="0" w:color="auto"/>
                        <w:bottom w:val="none" w:sz="0" w:space="0" w:color="auto"/>
                        <w:right w:val="none" w:sz="0" w:space="0" w:color="auto"/>
                      </w:divBdr>
                    </w:div>
                  </w:divsChild>
                </w:div>
                <w:div w:id="384375534">
                  <w:marLeft w:val="0"/>
                  <w:marRight w:val="0"/>
                  <w:marTop w:val="0"/>
                  <w:marBottom w:val="0"/>
                  <w:divBdr>
                    <w:top w:val="none" w:sz="0" w:space="0" w:color="auto"/>
                    <w:left w:val="none" w:sz="0" w:space="0" w:color="auto"/>
                    <w:bottom w:val="none" w:sz="0" w:space="0" w:color="auto"/>
                    <w:right w:val="none" w:sz="0" w:space="0" w:color="auto"/>
                  </w:divBdr>
                  <w:divsChild>
                    <w:div w:id="478233502">
                      <w:marLeft w:val="0"/>
                      <w:marRight w:val="0"/>
                      <w:marTop w:val="0"/>
                      <w:marBottom w:val="0"/>
                      <w:divBdr>
                        <w:top w:val="none" w:sz="0" w:space="0" w:color="auto"/>
                        <w:left w:val="none" w:sz="0" w:space="0" w:color="auto"/>
                        <w:bottom w:val="none" w:sz="0" w:space="0" w:color="auto"/>
                        <w:right w:val="none" w:sz="0" w:space="0" w:color="auto"/>
                      </w:divBdr>
                    </w:div>
                  </w:divsChild>
                </w:div>
                <w:div w:id="917834076">
                  <w:marLeft w:val="0"/>
                  <w:marRight w:val="0"/>
                  <w:marTop w:val="0"/>
                  <w:marBottom w:val="0"/>
                  <w:divBdr>
                    <w:top w:val="none" w:sz="0" w:space="0" w:color="auto"/>
                    <w:left w:val="none" w:sz="0" w:space="0" w:color="auto"/>
                    <w:bottom w:val="none" w:sz="0" w:space="0" w:color="auto"/>
                    <w:right w:val="none" w:sz="0" w:space="0" w:color="auto"/>
                  </w:divBdr>
                  <w:divsChild>
                    <w:div w:id="508718439">
                      <w:marLeft w:val="0"/>
                      <w:marRight w:val="0"/>
                      <w:marTop w:val="0"/>
                      <w:marBottom w:val="0"/>
                      <w:divBdr>
                        <w:top w:val="none" w:sz="0" w:space="0" w:color="auto"/>
                        <w:left w:val="none" w:sz="0" w:space="0" w:color="auto"/>
                        <w:bottom w:val="none" w:sz="0" w:space="0" w:color="auto"/>
                        <w:right w:val="none" w:sz="0" w:space="0" w:color="auto"/>
                      </w:divBdr>
                    </w:div>
                  </w:divsChild>
                </w:div>
                <w:div w:id="1415861569">
                  <w:marLeft w:val="0"/>
                  <w:marRight w:val="0"/>
                  <w:marTop w:val="0"/>
                  <w:marBottom w:val="0"/>
                  <w:divBdr>
                    <w:top w:val="none" w:sz="0" w:space="0" w:color="auto"/>
                    <w:left w:val="none" w:sz="0" w:space="0" w:color="auto"/>
                    <w:bottom w:val="none" w:sz="0" w:space="0" w:color="auto"/>
                    <w:right w:val="none" w:sz="0" w:space="0" w:color="auto"/>
                  </w:divBdr>
                  <w:divsChild>
                    <w:div w:id="14990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47667">
          <w:marLeft w:val="0"/>
          <w:marRight w:val="0"/>
          <w:marTop w:val="0"/>
          <w:marBottom w:val="0"/>
          <w:divBdr>
            <w:top w:val="none" w:sz="0" w:space="0" w:color="auto"/>
            <w:left w:val="none" w:sz="0" w:space="0" w:color="auto"/>
            <w:bottom w:val="none" w:sz="0" w:space="0" w:color="auto"/>
            <w:right w:val="none" w:sz="0" w:space="0" w:color="auto"/>
          </w:divBdr>
        </w:div>
        <w:div w:id="216936831">
          <w:marLeft w:val="0"/>
          <w:marRight w:val="0"/>
          <w:marTop w:val="0"/>
          <w:marBottom w:val="0"/>
          <w:divBdr>
            <w:top w:val="none" w:sz="0" w:space="0" w:color="auto"/>
            <w:left w:val="none" w:sz="0" w:space="0" w:color="auto"/>
            <w:bottom w:val="none" w:sz="0" w:space="0" w:color="auto"/>
            <w:right w:val="none" w:sz="0" w:space="0" w:color="auto"/>
          </w:divBdr>
        </w:div>
      </w:divsChild>
    </w:div>
    <w:div w:id="2005087205">
      <w:bodyDiv w:val="1"/>
      <w:marLeft w:val="0"/>
      <w:marRight w:val="0"/>
      <w:marTop w:val="0"/>
      <w:marBottom w:val="0"/>
      <w:divBdr>
        <w:top w:val="none" w:sz="0" w:space="0" w:color="auto"/>
        <w:left w:val="none" w:sz="0" w:space="0" w:color="auto"/>
        <w:bottom w:val="none" w:sz="0" w:space="0" w:color="auto"/>
        <w:right w:val="none" w:sz="0" w:space="0" w:color="auto"/>
      </w:divBdr>
      <w:divsChild>
        <w:div w:id="989751118">
          <w:marLeft w:val="0"/>
          <w:marRight w:val="0"/>
          <w:marTop w:val="0"/>
          <w:marBottom w:val="0"/>
          <w:divBdr>
            <w:top w:val="none" w:sz="0" w:space="0" w:color="auto"/>
            <w:left w:val="none" w:sz="0" w:space="0" w:color="auto"/>
            <w:bottom w:val="none" w:sz="0" w:space="0" w:color="auto"/>
            <w:right w:val="none" w:sz="0" w:space="0" w:color="auto"/>
          </w:divBdr>
        </w:div>
        <w:div w:id="745223825">
          <w:marLeft w:val="0"/>
          <w:marRight w:val="0"/>
          <w:marTop w:val="0"/>
          <w:marBottom w:val="0"/>
          <w:divBdr>
            <w:top w:val="none" w:sz="0" w:space="0" w:color="auto"/>
            <w:left w:val="none" w:sz="0" w:space="0" w:color="auto"/>
            <w:bottom w:val="none" w:sz="0" w:space="0" w:color="auto"/>
            <w:right w:val="none" w:sz="0" w:space="0" w:color="auto"/>
          </w:divBdr>
          <w:divsChild>
            <w:div w:id="805704927">
              <w:marLeft w:val="-75"/>
              <w:marRight w:val="0"/>
              <w:marTop w:val="30"/>
              <w:marBottom w:val="30"/>
              <w:divBdr>
                <w:top w:val="none" w:sz="0" w:space="0" w:color="auto"/>
                <w:left w:val="none" w:sz="0" w:space="0" w:color="auto"/>
                <w:bottom w:val="none" w:sz="0" w:space="0" w:color="auto"/>
                <w:right w:val="none" w:sz="0" w:space="0" w:color="auto"/>
              </w:divBdr>
              <w:divsChild>
                <w:div w:id="30889438">
                  <w:marLeft w:val="0"/>
                  <w:marRight w:val="0"/>
                  <w:marTop w:val="0"/>
                  <w:marBottom w:val="0"/>
                  <w:divBdr>
                    <w:top w:val="none" w:sz="0" w:space="0" w:color="auto"/>
                    <w:left w:val="none" w:sz="0" w:space="0" w:color="auto"/>
                    <w:bottom w:val="none" w:sz="0" w:space="0" w:color="auto"/>
                    <w:right w:val="none" w:sz="0" w:space="0" w:color="auto"/>
                  </w:divBdr>
                  <w:divsChild>
                    <w:div w:id="1221673111">
                      <w:marLeft w:val="0"/>
                      <w:marRight w:val="0"/>
                      <w:marTop w:val="0"/>
                      <w:marBottom w:val="0"/>
                      <w:divBdr>
                        <w:top w:val="none" w:sz="0" w:space="0" w:color="auto"/>
                        <w:left w:val="none" w:sz="0" w:space="0" w:color="auto"/>
                        <w:bottom w:val="none" w:sz="0" w:space="0" w:color="auto"/>
                        <w:right w:val="none" w:sz="0" w:space="0" w:color="auto"/>
                      </w:divBdr>
                    </w:div>
                  </w:divsChild>
                </w:div>
                <w:div w:id="1802305872">
                  <w:marLeft w:val="0"/>
                  <w:marRight w:val="0"/>
                  <w:marTop w:val="0"/>
                  <w:marBottom w:val="0"/>
                  <w:divBdr>
                    <w:top w:val="none" w:sz="0" w:space="0" w:color="auto"/>
                    <w:left w:val="none" w:sz="0" w:space="0" w:color="auto"/>
                    <w:bottom w:val="none" w:sz="0" w:space="0" w:color="auto"/>
                    <w:right w:val="none" w:sz="0" w:space="0" w:color="auto"/>
                  </w:divBdr>
                  <w:divsChild>
                    <w:div w:id="1490437901">
                      <w:marLeft w:val="0"/>
                      <w:marRight w:val="0"/>
                      <w:marTop w:val="0"/>
                      <w:marBottom w:val="0"/>
                      <w:divBdr>
                        <w:top w:val="none" w:sz="0" w:space="0" w:color="auto"/>
                        <w:left w:val="none" w:sz="0" w:space="0" w:color="auto"/>
                        <w:bottom w:val="none" w:sz="0" w:space="0" w:color="auto"/>
                        <w:right w:val="none" w:sz="0" w:space="0" w:color="auto"/>
                      </w:divBdr>
                    </w:div>
                  </w:divsChild>
                </w:div>
                <w:div w:id="1943107063">
                  <w:marLeft w:val="0"/>
                  <w:marRight w:val="0"/>
                  <w:marTop w:val="0"/>
                  <w:marBottom w:val="0"/>
                  <w:divBdr>
                    <w:top w:val="none" w:sz="0" w:space="0" w:color="auto"/>
                    <w:left w:val="none" w:sz="0" w:space="0" w:color="auto"/>
                    <w:bottom w:val="none" w:sz="0" w:space="0" w:color="auto"/>
                    <w:right w:val="none" w:sz="0" w:space="0" w:color="auto"/>
                  </w:divBdr>
                  <w:divsChild>
                    <w:div w:id="1884831498">
                      <w:marLeft w:val="0"/>
                      <w:marRight w:val="0"/>
                      <w:marTop w:val="0"/>
                      <w:marBottom w:val="0"/>
                      <w:divBdr>
                        <w:top w:val="none" w:sz="0" w:space="0" w:color="auto"/>
                        <w:left w:val="none" w:sz="0" w:space="0" w:color="auto"/>
                        <w:bottom w:val="none" w:sz="0" w:space="0" w:color="auto"/>
                        <w:right w:val="none" w:sz="0" w:space="0" w:color="auto"/>
                      </w:divBdr>
                    </w:div>
                  </w:divsChild>
                </w:div>
                <w:div w:id="1698576857">
                  <w:marLeft w:val="0"/>
                  <w:marRight w:val="0"/>
                  <w:marTop w:val="0"/>
                  <w:marBottom w:val="0"/>
                  <w:divBdr>
                    <w:top w:val="none" w:sz="0" w:space="0" w:color="auto"/>
                    <w:left w:val="none" w:sz="0" w:space="0" w:color="auto"/>
                    <w:bottom w:val="none" w:sz="0" w:space="0" w:color="auto"/>
                    <w:right w:val="none" w:sz="0" w:space="0" w:color="auto"/>
                  </w:divBdr>
                  <w:divsChild>
                    <w:div w:id="1021051663">
                      <w:marLeft w:val="0"/>
                      <w:marRight w:val="0"/>
                      <w:marTop w:val="0"/>
                      <w:marBottom w:val="0"/>
                      <w:divBdr>
                        <w:top w:val="none" w:sz="0" w:space="0" w:color="auto"/>
                        <w:left w:val="none" w:sz="0" w:space="0" w:color="auto"/>
                        <w:bottom w:val="none" w:sz="0" w:space="0" w:color="auto"/>
                        <w:right w:val="none" w:sz="0" w:space="0" w:color="auto"/>
                      </w:divBdr>
                    </w:div>
                  </w:divsChild>
                </w:div>
                <w:div w:id="1585071232">
                  <w:marLeft w:val="0"/>
                  <w:marRight w:val="0"/>
                  <w:marTop w:val="0"/>
                  <w:marBottom w:val="0"/>
                  <w:divBdr>
                    <w:top w:val="none" w:sz="0" w:space="0" w:color="auto"/>
                    <w:left w:val="none" w:sz="0" w:space="0" w:color="auto"/>
                    <w:bottom w:val="none" w:sz="0" w:space="0" w:color="auto"/>
                    <w:right w:val="none" w:sz="0" w:space="0" w:color="auto"/>
                  </w:divBdr>
                  <w:divsChild>
                    <w:div w:id="1632638112">
                      <w:marLeft w:val="0"/>
                      <w:marRight w:val="0"/>
                      <w:marTop w:val="0"/>
                      <w:marBottom w:val="0"/>
                      <w:divBdr>
                        <w:top w:val="none" w:sz="0" w:space="0" w:color="auto"/>
                        <w:left w:val="none" w:sz="0" w:space="0" w:color="auto"/>
                        <w:bottom w:val="none" w:sz="0" w:space="0" w:color="auto"/>
                        <w:right w:val="none" w:sz="0" w:space="0" w:color="auto"/>
                      </w:divBdr>
                    </w:div>
                  </w:divsChild>
                </w:div>
                <w:div w:id="1693067700">
                  <w:marLeft w:val="0"/>
                  <w:marRight w:val="0"/>
                  <w:marTop w:val="0"/>
                  <w:marBottom w:val="0"/>
                  <w:divBdr>
                    <w:top w:val="none" w:sz="0" w:space="0" w:color="auto"/>
                    <w:left w:val="none" w:sz="0" w:space="0" w:color="auto"/>
                    <w:bottom w:val="none" w:sz="0" w:space="0" w:color="auto"/>
                    <w:right w:val="none" w:sz="0" w:space="0" w:color="auto"/>
                  </w:divBdr>
                  <w:divsChild>
                    <w:div w:id="2123718008">
                      <w:marLeft w:val="0"/>
                      <w:marRight w:val="0"/>
                      <w:marTop w:val="0"/>
                      <w:marBottom w:val="0"/>
                      <w:divBdr>
                        <w:top w:val="none" w:sz="0" w:space="0" w:color="auto"/>
                        <w:left w:val="none" w:sz="0" w:space="0" w:color="auto"/>
                        <w:bottom w:val="none" w:sz="0" w:space="0" w:color="auto"/>
                        <w:right w:val="none" w:sz="0" w:space="0" w:color="auto"/>
                      </w:divBdr>
                    </w:div>
                  </w:divsChild>
                </w:div>
                <w:div w:id="1907450475">
                  <w:marLeft w:val="0"/>
                  <w:marRight w:val="0"/>
                  <w:marTop w:val="0"/>
                  <w:marBottom w:val="0"/>
                  <w:divBdr>
                    <w:top w:val="none" w:sz="0" w:space="0" w:color="auto"/>
                    <w:left w:val="none" w:sz="0" w:space="0" w:color="auto"/>
                    <w:bottom w:val="none" w:sz="0" w:space="0" w:color="auto"/>
                    <w:right w:val="none" w:sz="0" w:space="0" w:color="auto"/>
                  </w:divBdr>
                  <w:divsChild>
                    <w:div w:id="1954745278">
                      <w:marLeft w:val="0"/>
                      <w:marRight w:val="0"/>
                      <w:marTop w:val="0"/>
                      <w:marBottom w:val="0"/>
                      <w:divBdr>
                        <w:top w:val="none" w:sz="0" w:space="0" w:color="auto"/>
                        <w:left w:val="none" w:sz="0" w:space="0" w:color="auto"/>
                        <w:bottom w:val="none" w:sz="0" w:space="0" w:color="auto"/>
                        <w:right w:val="none" w:sz="0" w:space="0" w:color="auto"/>
                      </w:divBdr>
                    </w:div>
                  </w:divsChild>
                </w:div>
                <w:div w:id="785387055">
                  <w:marLeft w:val="0"/>
                  <w:marRight w:val="0"/>
                  <w:marTop w:val="0"/>
                  <w:marBottom w:val="0"/>
                  <w:divBdr>
                    <w:top w:val="none" w:sz="0" w:space="0" w:color="auto"/>
                    <w:left w:val="none" w:sz="0" w:space="0" w:color="auto"/>
                    <w:bottom w:val="none" w:sz="0" w:space="0" w:color="auto"/>
                    <w:right w:val="none" w:sz="0" w:space="0" w:color="auto"/>
                  </w:divBdr>
                  <w:divsChild>
                    <w:div w:id="1441877506">
                      <w:marLeft w:val="0"/>
                      <w:marRight w:val="0"/>
                      <w:marTop w:val="0"/>
                      <w:marBottom w:val="0"/>
                      <w:divBdr>
                        <w:top w:val="none" w:sz="0" w:space="0" w:color="auto"/>
                        <w:left w:val="none" w:sz="0" w:space="0" w:color="auto"/>
                        <w:bottom w:val="none" w:sz="0" w:space="0" w:color="auto"/>
                        <w:right w:val="none" w:sz="0" w:space="0" w:color="auto"/>
                      </w:divBdr>
                    </w:div>
                  </w:divsChild>
                </w:div>
                <w:div w:id="642272381">
                  <w:marLeft w:val="0"/>
                  <w:marRight w:val="0"/>
                  <w:marTop w:val="0"/>
                  <w:marBottom w:val="0"/>
                  <w:divBdr>
                    <w:top w:val="none" w:sz="0" w:space="0" w:color="auto"/>
                    <w:left w:val="none" w:sz="0" w:space="0" w:color="auto"/>
                    <w:bottom w:val="none" w:sz="0" w:space="0" w:color="auto"/>
                    <w:right w:val="none" w:sz="0" w:space="0" w:color="auto"/>
                  </w:divBdr>
                  <w:divsChild>
                    <w:div w:id="597105600">
                      <w:marLeft w:val="0"/>
                      <w:marRight w:val="0"/>
                      <w:marTop w:val="0"/>
                      <w:marBottom w:val="0"/>
                      <w:divBdr>
                        <w:top w:val="none" w:sz="0" w:space="0" w:color="auto"/>
                        <w:left w:val="none" w:sz="0" w:space="0" w:color="auto"/>
                        <w:bottom w:val="none" w:sz="0" w:space="0" w:color="auto"/>
                        <w:right w:val="none" w:sz="0" w:space="0" w:color="auto"/>
                      </w:divBdr>
                    </w:div>
                  </w:divsChild>
                </w:div>
                <w:div w:id="462891885">
                  <w:marLeft w:val="0"/>
                  <w:marRight w:val="0"/>
                  <w:marTop w:val="0"/>
                  <w:marBottom w:val="0"/>
                  <w:divBdr>
                    <w:top w:val="none" w:sz="0" w:space="0" w:color="auto"/>
                    <w:left w:val="none" w:sz="0" w:space="0" w:color="auto"/>
                    <w:bottom w:val="none" w:sz="0" w:space="0" w:color="auto"/>
                    <w:right w:val="none" w:sz="0" w:space="0" w:color="auto"/>
                  </w:divBdr>
                  <w:divsChild>
                    <w:div w:id="79181318">
                      <w:marLeft w:val="0"/>
                      <w:marRight w:val="0"/>
                      <w:marTop w:val="0"/>
                      <w:marBottom w:val="0"/>
                      <w:divBdr>
                        <w:top w:val="none" w:sz="0" w:space="0" w:color="auto"/>
                        <w:left w:val="none" w:sz="0" w:space="0" w:color="auto"/>
                        <w:bottom w:val="none" w:sz="0" w:space="0" w:color="auto"/>
                        <w:right w:val="none" w:sz="0" w:space="0" w:color="auto"/>
                      </w:divBdr>
                    </w:div>
                  </w:divsChild>
                </w:div>
                <w:div w:id="1895118406">
                  <w:marLeft w:val="0"/>
                  <w:marRight w:val="0"/>
                  <w:marTop w:val="0"/>
                  <w:marBottom w:val="0"/>
                  <w:divBdr>
                    <w:top w:val="none" w:sz="0" w:space="0" w:color="auto"/>
                    <w:left w:val="none" w:sz="0" w:space="0" w:color="auto"/>
                    <w:bottom w:val="none" w:sz="0" w:space="0" w:color="auto"/>
                    <w:right w:val="none" w:sz="0" w:space="0" w:color="auto"/>
                  </w:divBdr>
                  <w:divsChild>
                    <w:div w:id="280187492">
                      <w:marLeft w:val="0"/>
                      <w:marRight w:val="0"/>
                      <w:marTop w:val="0"/>
                      <w:marBottom w:val="0"/>
                      <w:divBdr>
                        <w:top w:val="none" w:sz="0" w:space="0" w:color="auto"/>
                        <w:left w:val="none" w:sz="0" w:space="0" w:color="auto"/>
                        <w:bottom w:val="none" w:sz="0" w:space="0" w:color="auto"/>
                        <w:right w:val="none" w:sz="0" w:space="0" w:color="auto"/>
                      </w:divBdr>
                    </w:div>
                  </w:divsChild>
                </w:div>
                <w:div w:id="1767916998">
                  <w:marLeft w:val="0"/>
                  <w:marRight w:val="0"/>
                  <w:marTop w:val="0"/>
                  <w:marBottom w:val="0"/>
                  <w:divBdr>
                    <w:top w:val="none" w:sz="0" w:space="0" w:color="auto"/>
                    <w:left w:val="none" w:sz="0" w:space="0" w:color="auto"/>
                    <w:bottom w:val="none" w:sz="0" w:space="0" w:color="auto"/>
                    <w:right w:val="none" w:sz="0" w:space="0" w:color="auto"/>
                  </w:divBdr>
                  <w:divsChild>
                    <w:div w:id="749355929">
                      <w:marLeft w:val="0"/>
                      <w:marRight w:val="0"/>
                      <w:marTop w:val="0"/>
                      <w:marBottom w:val="0"/>
                      <w:divBdr>
                        <w:top w:val="none" w:sz="0" w:space="0" w:color="auto"/>
                        <w:left w:val="none" w:sz="0" w:space="0" w:color="auto"/>
                        <w:bottom w:val="none" w:sz="0" w:space="0" w:color="auto"/>
                        <w:right w:val="none" w:sz="0" w:space="0" w:color="auto"/>
                      </w:divBdr>
                    </w:div>
                  </w:divsChild>
                </w:div>
                <w:div w:id="1047217682">
                  <w:marLeft w:val="0"/>
                  <w:marRight w:val="0"/>
                  <w:marTop w:val="0"/>
                  <w:marBottom w:val="0"/>
                  <w:divBdr>
                    <w:top w:val="none" w:sz="0" w:space="0" w:color="auto"/>
                    <w:left w:val="none" w:sz="0" w:space="0" w:color="auto"/>
                    <w:bottom w:val="none" w:sz="0" w:space="0" w:color="auto"/>
                    <w:right w:val="none" w:sz="0" w:space="0" w:color="auto"/>
                  </w:divBdr>
                  <w:divsChild>
                    <w:div w:id="1258951146">
                      <w:marLeft w:val="0"/>
                      <w:marRight w:val="0"/>
                      <w:marTop w:val="0"/>
                      <w:marBottom w:val="0"/>
                      <w:divBdr>
                        <w:top w:val="none" w:sz="0" w:space="0" w:color="auto"/>
                        <w:left w:val="none" w:sz="0" w:space="0" w:color="auto"/>
                        <w:bottom w:val="none" w:sz="0" w:space="0" w:color="auto"/>
                        <w:right w:val="none" w:sz="0" w:space="0" w:color="auto"/>
                      </w:divBdr>
                    </w:div>
                  </w:divsChild>
                </w:div>
                <w:div w:id="663554575">
                  <w:marLeft w:val="0"/>
                  <w:marRight w:val="0"/>
                  <w:marTop w:val="0"/>
                  <w:marBottom w:val="0"/>
                  <w:divBdr>
                    <w:top w:val="none" w:sz="0" w:space="0" w:color="auto"/>
                    <w:left w:val="none" w:sz="0" w:space="0" w:color="auto"/>
                    <w:bottom w:val="none" w:sz="0" w:space="0" w:color="auto"/>
                    <w:right w:val="none" w:sz="0" w:space="0" w:color="auto"/>
                  </w:divBdr>
                  <w:divsChild>
                    <w:div w:id="1247182608">
                      <w:marLeft w:val="0"/>
                      <w:marRight w:val="0"/>
                      <w:marTop w:val="0"/>
                      <w:marBottom w:val="0"/>
                      <w:divBdr>
                        <w:top w:val="none" w:sz="0" w:space="0" w:color="auto"/>
                        <w:left w:val="none" w:sz="0" w:space="0" w:color="auto"/>
                        <w:bottom w:val="none" w:sz="0" w:space="0" w:color="auto"/>
                        <w:right w:val="none" w:sz="0" w:space="0" w:color="auto"/>
                      </w:divBdr>
                    </w:div>
                  </w:divsChild>
                </w:div>
                <w:div w:id="1554655499">
                  <w:marLeft w:val="0"/>
                  <w:marRight w:val="0"/>
                  <w:marTop w:val="0"/>
                  <w:marBottom w:val="0"/>
                  <w:divBdr>
                    <w:top w:val="none" w:sz="0" w:space="0" w:color="auto"/>
                    <w:left w:val="none" w:sz="0" w:space="0" w:color="auto"/>
                    <w:bottom w:val="none" w:sz="0" w:space="0" w:color="auto"/>
                    <w:right w:val="none" w:sz="0" w:space="0" w:color="auto"/>
                  </w:divBdr>
                  <w:divsChild>
                    <w:div w:id="206205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650399">
          <w:marLeft w:val="0"/>
          <w:marRight w:val="0"/>
          <w:marTop w:val="0"/>
          <w:marBottom w:val="0"/>
          <w:divBdr>
            <w:top w:val="none" w:sz="0" w:space="0" w:color="auto"/>
            <w:left w:val="none" w:sz="0" w:space="0" w:color="auto"/>
            <w:bottom w:val="none" w:sz="0" w:space="0" w:color="auto"/>
            <w:right w:val="none" w:sz="0" w:space="0" w:color="auto"/>
          </w:divBdr>
        </w:div>
        <w:div w:id="176581843">
          <w:marLeft w:val="0"/>
          <w:marRight w:val="0"/>
          <w:marTop w:val="0"/>
          <w:marBottom w:val="0"/>
          <w:divBdr>
            <w:top w:val="none" w:sz="0" w:space="0" w:color="auto"/>
            <w:left w:val="none" w:sz="0" w:space="0" w:color="auto"/>
            <w:bottom w:val="none" w:sz="0" w:space="0" w:color="auto"/>
            <w:right w:val="none" w:sz="0" w:space="0" w:color="auto"/>
          </w:divBdr>
        </w:div>
        <w:div w:id="1917671275">
          <w:marLeft w:val="0"/>
          <w:marRight w:val="0"/>
          <w:marTop w:val="0"/>
          <w:marBottom w:val="0"/>
          <w:divBdr>
            <w:top w:val="none" w:sz="0" w:space="0" w:color="auto"/>
            <w:left w:val="none" w:sz="0" w:space="0" w:color="auto"/>
            <w:bottom w:val="none" w:sz="0" w:space="0" w:color="auto"/>
            <w:right w:val="none" w:sz="0" w:space="0" w:color="auto"/>
          </w:divBdr>
        </w:div>
        <w:div w:id="1225876350">
          <w:marLeft w:val="0"/>
          <w:marRight w:val="0"/>
          <w:marTop w:val="0"/>
          <w:marBottom w:val="0"/>
          <w:divBdr>
            <w:top w:val="none" w:sz="0" w:space="0" w:color="auto"/>
            <w:left w:val="none" w:sz="0" w:space="0" w:color="auto"/>
            <w:bottom w:val="none" w:sz="0" w:space="0" w:color="auto"/>
            <w:right w:val="none" w:sz="0" w:space="0" w:color="auto"/>
          </w:divBdr>
          <w:divsChild>
            <w:div w:id="366294872">
              <w:marLeft w:val="-75"/>
              <w:marRight w:val="0"/>
              <w:marTop w:val="30"/>
              <w:marBottom w:val="30"/>
              <w:divBdr>
                <w:top w:val="none" w:sz="0" w:space="0" w:color="auto"/>
                <w:left w:val="none" w:sz="0" w:space="0" w:color="auto"/>
                <w:bottom w:val="none" w:sz="0" w:space="0" w:color="auto"/>
                <w:right w:val="none" w:sz="0" w:space="0" w:color="auto"/>
              </w:divBdr>
              <w:divsChild>
                <w:div w:id="1214466309">
                  <w:marLeft w:val="0"/>
                  <w:marRight w:val="0"/>
                  <w:marTop w:val="0"/>
                  <w:marBottom w:val="0"/>
                  <w:divBdr>
                    <w:top w:val="none" w:sz="0" w:space="0" w:color="auto"/>
                    <w:left w:val="none" w:sz="0" w:space="0" w:color="auto"/>
                    <w:bottom w:val="none" w:sz="0" w:space="0" w:color="auto"/>
                    <w:right w:val="none" w:sz="0" w:space="0" w:color="auto"/>
                  </w:divBdr>
                  <w:divsChild>
                    <w:div w:id="1343897409">
                      <w:marLeft w:val="0"/>
                      <w:marRight w:val="0"/>
                      <w:marTop w:val="0"/>
                      <w:marBottom w:val="0"/>
                      <w:divBdr>
                        <w:top w:val="none" w:sz="0" w:space="0" w:color="auto"/>
                        <w:left w:val="none" w:sz="0" w:space="0" w:color="auto"/>
                        <w:bottom w:val="none" w:sz="0" w:space="0" w:color="auto"/>
                        <w:right w:val="none" w:sz="0" w:space="0" w:color="auto"/>
                      </w:divBdr>
                    </w:div>
                  </w:divsChild>
                </w:div>
                <w:div w:id="1063916594">
                  <w:marLeft w:val="0"/>
                  <w:marRight w:val="0"/>
                  <w:marTop w:val="0"/>
                  <w:marBottom w:val="0"/>
                  <w:divBdr>
                    <w:top w:val="none" w:sz="0" w:space="0" w:color="auto"/>
                    <w:left w:val="none" w:sz="0" w:space="0" w:color="auto"/>
                    <w:bottom w:val="none" w:sz="0" w:space="0" w:color="auto"/>
                    <w:right w:val="none" w:sz="0" w:space="0" w:color="auto"/>
                  </w:divBdr>
                  <w:divsChild>
                    <w:div w:id="1856994574">
                      <w:marLeft w:val="0"/>
                      <w:marRight w:val="0"/>
                      <w:marTop w:val="0"/>
                      <w:marBottom w:val="0"/>
                      <w:divBdr>
                        <w:top w:val="none" w:sz="0" w:space="0" w:color="auto"/>
                        <w:left w:val="none" w:sz="0" w:space="0" w:color="auto"/>
                        <w:bottom w:val="none" w:sz="0" w:space="0" w:color="auto"/>
                        <w:right w:val="none" w:sz="0" w:space="0" w:color="auto"/>
                      </w:divBdr>
                    </w:div>
                  </w:divsChild>
                </w:div>
                <w:div w:id="1148547789">
                  <w:marLeft w:val="0"/>
                  <w:marRight w:val="0"/>
                  <w:marTop w:val="0"/>
                  <w:marBottom w:val="0"/>
                  <w:divBdr>
                    <w:top w:val="none" w:sz="0" w:space="0" w:color="auto"/>
                    <w:left w:val="none" w:sz="0" w:space="0" w:color="auto"/>
                    <w:bottom w:val="none" w:sz="0" w:space="0" w:color="auto"/>
                    <w:right w:val="none" w:sz="0" w:space="0" w:color="auto"/>
                  </w:divBdr>
                  <w:divsChild>
                    <w:div w:id="1358652488">
                      <w:marLeft w:val="0"/>
                      <w:marRight w:val="0"/>
                      <w:marTop w:val="0"/>
                      <w:marBottom w:val="0"/>
                      <w:divBdr>
                        <w:top w:val="none" w:sz="0" w:space="0" w:color="auto"/>
                        <w:left w:val="none" w:sz="0" w:space="0" w:color="auto"/>
                        <w:bottom w:val="none" w:sz="0" w:space="0" w:color="auto"/>
                        <w:right w:val="none" w:sz="0" w:space="0" w:color="auto"/>
                      </w:divBdr>
                    </w:div>
                  </w:divsChild>
                </w:div>
                <w:div w:id="974136890">
                  <w:marLeft w:val="0"/>
                  <w:marRight w:val="0"/>
                  <w:marTop w:val="0"/>
                  <w:marBottom w:val="0"/>
                  <w:divBdr>
                    <w:top w:val="none" w:sz="0" w:space="0" w:color="auto"/>
                    <w:left w:val="none" w:sz="0" w:space="0" w:color="auto"/>
                    <w:bottom w:val="none" w:sz="0" w:space="0" w:color="auto"/>
                    <w:right w:val="none" w:sz="0" w:space="0" w:color="auto"/>
                  </w:divBdr>
                  <w:divsChild>
                    <w:div w:id="1286694924">
                      <w:marLeft w:val="0"/>
                      <w:marRight w:val="0"/>
                      <w:marTop w:val="0"/>
                      <w:marBottom w:val="0"/>
                      <w:divBdr>
                        <w:top w:val="none" w:sz="0" w:space="0" w:color="auto"/>
                        <w:left w:val="none" w:sz="0" w:space="0" w:color="auto"/>
                        <w:bottom w:val="none" w:sz="0" w:space="0" w:color="auto"/>
                        <w:right w:val="none" w:sz="0" w:space="0" w:color="auto"/>
                      </w:divBdr>
                    </w:div>
                  </w:divsChild>
                </w:div>
                <w:div w:id="1393693314">
                  <w:marLeft w:val="0"/>
                  <w:marRight w:val="0"/>
                  <w:marTop w:val="0"/>
                  <w:marBottom w:val="0"/>
                  <w:divBdr>
                    <w:top w:val="none" w:sz="0" w:space="0" w:color="auto"/>
                    <w:left w:val="none" w:sz="0" w:space="0" w:color="auto"/>
                    <w:bottom w:val="none" w:sz="0" w:space="0" w:color="auto"/>
                    <w:right w:val="none" w:sz="0" w:space="0" w:color="auto"/>
                  </w:divBdr>
                  <w:divsChild>
                    <w:div w:id="488061858">
                      <w:marLeft w:val="0"/>
                      <w:marRight w:val="0"/>
                      <w:marTop w:val="0"/>
                      <w:marBottom w:val="0"/>
                      <w:divBdr>
                        <w:top w:val="none" w:sz="0" w:space="0" w:color="auto"/>
                        <w:left w:val="none" w:sz="0" w:space="0" w:color="auto"/>
                        <w:bottom w:val="none" w:sz="0" w:space="0" w:color="auto"/>
                        <w:right w:val="none" w:sz="0" w:space="0" w:color="auto"/>
                      </w:divBdr>
                    </w:div>
                  </w:divsChild>
                </w:div>
                <w:div w:id="1301762124">
                  <w:marLeft w:val="0"/>
                  <w:marRight w:val="0"/>
                  <w:marTop w:val="0"/>
                  <w:marBottom w:val="0"/>
                  <w:divBdr>
                    <w:top w:val="none" w:sz="0" w:space="0" w:color="auto"/>
                    <w:left w:val="none" w:sz="0" w:space="0" w:color="auto"/>
                    <w:bottom w:val="none" w:sz="0" w:space="0" w:color="auto"/>
                    <w:right w:val="none" w:sz="0" w:space="0" w:color="auto"/>
                  </w:divBdr>
                  <w:divsChild>
                    <w:div w:id="518591248">
                      <w:marLeft w:val="0"/>
                      <w:marRight w:val="0"/>
                      <w:marTop w:val="0"/>
                      <w:marBottom w:val="0"/>
                      <w:divBdr>
                        <w:top w:val="none" w:sz="0" w:space="0" w:color="auto"/>
                        <w:left w:val="none" w:sz="0" w:space="0" w:color="auto"/>
                        <w:bottom w:val="none" w:sz="0" w:space="0" w:color="auto"/>
                        <w:right w:val="none" w:sz="0" w:space="0" w:color="auto"/>
                      </w:divBdr>
                    </w:div>
                  </w:divsChild>
                </w:div>
                <w:div w:id="1208907281">
                  <w:marLeft w:val="0"/>
                  <w:marRight w:val="0"/>
                  <w:marTop w:val="0"/>
                  <w:marBottom w:val="0"/>
                  <w:divBdr>
                    <w:top w:val="none" w:sz="0" w:space="0" w:color="auto"/>
                    <w:left w:val="none" w:sz="0" w:space="0" w:color="auto"/>
                    <w:bottom w:val="none" w:sz="0" w:space="0" w:color="auto"/>
                    <w:right w:val="none" w:sz="0" w:space="0" w:color="auto"/>
                  </w:divBdr>
                  <w:divsChild>
                    <w:div w:id="599879046">
                      <w:marLeft w:val="0"/>
                      <w:marRight w:val="0"/>
                      <w:marTop w:val="0"/>
                      <w:marBottom w:val="0"/>
                      <w:divBdr>
                        <w:top w:val="none" w:sz="0" w:space="0" w:color="auto"/>
                        <w:left w:val="none" w:sz="0" w:space="0" w:color="auto"/>
                        <w:bottom w:val="none" w:sz="0" w:space="0" w:color="auto"/>
                        <w:right w:val="none" w:sz="0" w:space="0" w:color="auto"/>
                      </w:divBdr>
                    </w:div>
                  </w:divsChild>
                </w:div>
                <w:div w:id="507210918">
                  <w:marLeft w:val="0"/>
                  <w:marRight w:val="0"/>
                  <w:marTop w:val="0"/>
                  <w:marBottom w:val="0"/>
                  <w:divBdr>
                    <w:top w:val="none" w:sz="0" w:space="0" w:color="auto"/>
                    <w:left w:val="none" w:sz="0" w:space="0" w:color="auto"/>
                    <w:bottom w:val="none" w:sz="0" w:space="0" w:color="auto"/>
                    <w:right w:val="none" w:sz="0" w:space="0" w:color="auto"/>
                  </w:divBdr>
                  <w:divsChild>
                    <w:div w:id="518202435">
                      <w:marLeft w:val="0"/>
                      <w:marRight w:val="0"/>
                      <w:marTop w:val="0"/>
                      <w:marBottom w:val="0"/>
                      <w:divBdr>
                        <w:top w:val="none" w:sz="0" w:space="0" w:color="auto"/>
                        <w:left w:val="none" w:sz="0" w:space="0" w:color="auto"/>
                        <w:bottom w:val="none" w:sz="0" w:space="0" w:color="auto"/>
                        <w:right w:val="none" w:sz="0" w:space="0" w:color="auto"/>
                      </w:divBdr>
                    </w:div>
                  </w:divsChild>
                </w:div>
                <w:div w:id="753746851">
                  <w:marLeft w:val="0"/>
                  <w:marRight w:val="0"/>
                  <w:marTop w:val="0"/>
                  <w:marBottom w:val="0"/>
                  <w:divBdr>
                    <w:top w:val="none" w:sz="0" w:space="0" w:color="auto"/>
                    <w:left w:val="none" w:sz="0" w:space="0" w:color="auto"/>
                    <w:bottom w:val="none" w:sz="0" w:space="0" w:color="auto"/>
                    <w:right w:val="none" w:sz="0" w:space="0" w:color="auto"/>
                  </w:divBdr>
                  <w:divsChild>
                    <w:div w:id="1041982796">
                      <w:marLeft w:val="0"/>
                      <w:marRight w:val="0"/>
                      <w:marTop w:val="0"/>
                      <w:marBottom w:val="0"/>
                      <w:divBdr>
                        <w:top w:val="none" w:sz="0" w:space="0" w:color="auto"/>
                        <w:left w:val="none" w:sz="0" w:space="0" w:color="auto"/>
                        <w:bottom w:val="none" w:sz="0" w:space="0" w:color="auto"/>
                        <w:right w:val="none" w:sz="0" w:space="0" w:color="auto"/>
                      </w:divBdr>
                    </w:div>
                  </w:divsChild>
                </w:div>
                <w:div w:id="479620821">
                  <w:marLeft w:val="0"/>
                  <w:marRight w:val="0"/>
                  <w:marTop w:val="0"/>
                  <w:marBottom w:val="0"/>
                  <w:divBdr>
                    <w:top w:val="none" w:sz="0" w:space="0" w:color="auto"/>
                    <w:left w:val="none" w:sz="0" w:space="0" w:color="auto"/>
                    <w:bottom w:val="none" w:sz="0" w:space="0" w:color="auto"/>
                    <w:right w:val="none" w:sz="0" w:space="0" w:color="auto"/>
                  </w:divBdr>
                  <w:divsChild>
                    <w:div w:id="1670912896">
                      <w:marLeft w:val="0"/>
                      <w:marRight w:val="0"/>
                      <w:marTop w:val="0"/>
                      <w:marBottom w:val="0"/>
                      <w:divBdr>
                        <w:top w:val="none" w:sz="0" w:space="0" w:color="auto"/>
                        <w:left w:val="none" w:sz="0" w:space="0" w:color="auto"/>
                        <w:bottom w:val="none" w:sz="0" w:space="0" w:color="auto"/>
                        <w:right w:val="none" w:sz="0" w:space="0" w:color="auto"/>
                      </w:divBdr>
                    </w:div>
                  </w:divsChild>
                </w:div>
                <w:div w:id="1049182554">
                  <w:marLeft w:val="0"/>
                  <w:marRight w:val="0"/>
                  <w:marTop w:val="0"/>
                  <w:marBottom w:val="0"/>
                  <w:divBdr>
                    <w:top w:val="none" w:sz="0" w:space="0" w:color="auto"/>
                    <w:left w:val="none" w:sz="0" w:space="0" w:color="auto"/>
                    <w:bottom w:val="none" w:sz="0" w:space="0" w:color="auto"/>
                    <w:right w:val="none" w:sz="0" w:space="0" w:color="auto"/>
                  </w:divBdr>
                  <w:divsChild>
                    <w:div w:id="99110138">
                      <w:marLeft w:val="0"/>
                      <w:marRight w:val="0"/>
                      <w:marTop w:val="0"/>
                      <w:marBottom w:val="0"/>
                      <w:divBdr>
                        <w:top w:val="none" w:sz="0" w:space="0" w:color="auto"/>
                        <w:left w:val="none" w:sz="0" w:space="0" w:color="auto"/>
                        <w:bottom w:val="none" w:sz="0" w:space="0" w:color="auto"/>
                        <w:right w:val="none" w:sz="0" w:space="0" w:color="auto"/>
                      </w:divBdr>
                    </w:div>
                  </w:divsChild>
                </w:div>
                <w:div w:id="312295666">
                  <w:marLeft w:val="0"/>
                  <w:marRight w:val="0"/>
                  <w:marTop w:val="0"/>
                  <w:marBottom w:val="0"/>
                  <w:divBdr>
                    <w:top w:val="none" w:sz="0" w:space="0" w:color="auto"/>
                    <w:left w:val="none" w:sz="0" w:space="0" w:color="auto"/>
                    <w:bottom w:val="none" w:sz="0" w:space="0" w:color="auto"/>
                    <w:right w:val="none" w:sz="0" w:space="0" w:color="auto"/>
                  </w:divBdr>
                  <w:divsChild>
                    <w:div w:id="5877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985529">
          <w:marLeft w:val="0"/>
          <w:marRight w:val="0"/>
          <w:marTop w:val="0"/>
          <w:marBottom w:val="0"/>
          <w:divBdr>
            <w:top w:val="none" w:sz="0" w:space="0" w:color="auto"/>
            <w:left w:val="none" w:sz="0" w:space="0" w:color="auto"/>
            <w:bottom w:val="none" w:sz="0" w:space="0" w:color="auto"/>
            <w:right w:val="none" w:sz="0" w:space="0" w:color="auto"/>
          </w:divBdr>
        </w:div>
        <w:div w:id="364672985">
          <w:marLeft w:val="0"/>
          <w:marRight w:val="0"/>
          <w:marTop w:val="0"/>
          <w:marBottom w:val="0"/>
          <w:divBdr>
            <w:top w:val="none" w:sz="0" w:space="0" w:color="auto"/>
            <w:left w:val="none" w:sz="0" w:space="0" w:color="auto"/>
            <w:bottom w:val="none" w:sz="0" w:space="0" w:color="auto"/>
            <w:right w:val="none" w:sz="0" w:space="0" w:color="auto"/>
          </w:divBdr>
        </w:div>
        <w:div w:id="1615752781">
          <w:marLeft w:val="0"/>
          <w:marRight w:val="0"/>
          <w:marTop w:val="0"/>
          <w:marBottom w:val="0"/>
          <w:divBdr>
            <w:top w:val="none" w:sz="0" w:space="0" w:color="auto"/>
            <w:left w:val="none" w:sz="0" w:space="0" w:color="auto"/>
            <w:bottom w:val="none" w:sz="0" w:space="0" w:color="auto"/>
            <w:right w:val="none" w:sz="0" w:space="0" w:color="auto"/>
          </w:divBdr>
        </w:div>
        <w:div w:id="563490815">
          <w:marLeft w:val="0"/>
          <w:marRight w:val="0"/>
          <w:marTop w:val="0"/>
          <w:marBottom w:val="0"/>
          <w:divBdr>
            <w:top w:val="none" w:sz="0" w:space="0" w:color="auto"/>
            <w:left w:val="none" w:sz="0" w:space="0" w:color="auto"/>
            <w:bottom w:val="none" w:sz="0" w:space="0" w:color="auto"/>
            <w:right w:val="none" w:sz="0" w:space="0" w:color="auto"/>
          </w:divBdr>
        </w:div>
        <w:div w:id="62722431">
          <w:marLeft w:val="0"/>
          <w:marRight w:val="0"/>
          <w:marTop w:val="0"/>
          <w:marBottom w:val="0"/>
          <w:divBdr>
            <w:top w:val="none" w:sz="0" w:space="0" w:color="auto"/>
            <w:left w:val="none" w:sz="0" w:space="0" w:color="auto"/>
            <w:bottom w:val="none" w:sz="0" w:space="0" w:color="auto"/>
            <w:right w:val="none" w:sz="0" w:space="0" w:color="auto"/>
          </w:divBdr>
          <w:divsChild>
            <w:div w:id="639386245">
              <w:marLeft w:val="-75"/>
              <w:marRight w:val="0"/>
              <w:marTop w:val="30"/>
              <w:marBottom w:val="30"/>
              <w:divBdr>
                <w:top w:val="none" w:sz="0" w:space="0" w:color="auto"/>
                <w:left w:val="none" w:sz="0" w:space="0" w:color="auto"/>
                <w:bottom w:val="none" w:sz="0" w:space="0" w:color="auto"/>
                <w:right w:val="none" w:sz="0" w:space="0" w:color="auto"/>
              </w:divBdr>
              <w:divsChild>
                <w:div w:id="744378094">
                  <w:marLeft w:val="0"/>
                  <w:marRight w:val="0"/>
                  <w:marTop w:val="0"/>
                  <w:marBottom w:val="0"/>
                  <w:divBdr>
                    <w:top w:val="none" w:sz="0" w:space="0" w:color="auto"/>
                    <w:left w:val="none" w:sz="0" w:space="0" w:color="auto"/>
                    <w:bottom w:val="none" w:sz="0" w:space="0" w:color="auto"/>
                    <w:right w:val="none" w:sz="0" w:space="0" w:color="auto"/>
                  </w:divBdr>
                  <w:divsChild>
                    <w:div w:id="1683163735">
                      <w:marLeft w:val="0"/>
                      <w:marRight w:val="0"/>
                      <w:marTop w:val="0"/>
                      <w:marBottom w:val="0"/>
                      <w:divBdr>
                        <w:top w:val="none" w:sz="0" w:space="0" w:color="auto"/>
                        <w:left w:val="none" w:sz="0" w:space="0" w:color="auto"/>
                        <w:bottom w:val="none" w:sz="0" w:space="0" w:color="auto"/>
                        <w:right w:val="none" w:sz="0" w:space="0" w:color="auto"/>
                      </w:divBdr>
                    </w:div>
                  </w:divsChild>
                </w:div>
                <w:div w:id="486173260">
                  <w:marLeft w:val="0"/>
                  <w:marRight w:val="0"/>
                  <w:marTop w:val="0"/>
                  <w:marBottom w:val="0"/>
                  <w:divBdr>
                    <w:top w:val="none" w:sz="0" w:space="0" w:color="auto"/>
                    <w:left w:val="none" w:sz="0" w:space="0" w:color="auto"/>
                    <w:bottom w:val="none" w:sz="0" w:space="0" w:color="auto"/>
                    <w:right w:val="none" w:sz="0" w:space="0" w:color="auto"/>
                  </w:divBdr>
                  <w:divsChild>
                    <w:div w:id="409277389">
                      <w:marLeft w:val="0"/>
                      <w:marRight w:val="0"/>
                      <w:marTop w:val="0"/>
                      <w:marBottom w:val="0"/>
                      <w:divBdr>
                        <w:top w:val="none" w:sz="0" w:space="0" w:color="auto"/>
                        <w:left w:val="none" w:sz="0" w:space="0" w:color="auto"/>
                        <w:bottom w:val="none" w:sz="0" w:space="0" w:color="auto"/>
                        <w:right w:val="none" w:sz="0" w:space="0" w:color="auto"/>
                      </w:divBdr>
                    </w:div>
                  </w:divsChild>
                </w:div>
                <w:div w:id="449714364">
                  <w:marLeft w:val="0"/>
                  <w:marRight w:val="0"/>
                  <w:marTop w:val="0"/>
                  <w:marBottom w:val="0"/>
                  <w:divBdr>
                    <w:top w:val="none" w:sz="0" w:space="0" w:color="auto"/>
                    <w:left w:val="none" w:sz="0" w:space="0" w:color="auto"/>
                    <w:bottom w:val="none" w:sz="0" w:space="0" w:color="auto"/>
                    <w:right w:val="none" w:sz="0" w:space="0" w:color="auto"/>
                  </w:divBdr>
                  <w:divsChild>
                    <w:div w:id="279844633">
                      <w:marLeft w:val="0"/>
                      <w:marRight w:val="0"/>
                      <w:marTop w:val="0"/>
                      <w:marBottom w:val="0"/>
                      <w:divBdr>
                        <w:top w:val="none" w:sz="0" w:space="0" w:color="auto"/>
                        <w:left w:val="none" w:sz="0" w:space="0" w:color="auto"/>
                        <w:bottom w:val="none" w:sz="0" w:space="0" w:color="auto"/>
                        <w:right w:val="none" w:sz="0" w:space="0" w:color="auto"/>
                      </w:divBdr>
                    </w:div>
                  </w:divsChild>
                </w:div>
                <w:div w:id="1605916917">
                  <w:marLeft w:val="0"/>
                  <w:marRight w:val="0"/>
                  <w:marTop w:val="0"/>
                  <w:marBottom w:val="0"/>
                  <w:divBdr>
                    <w:top w:val="none" w:sz="0" w:space="0" w:color="auto"/>
                    <w:left w:val="none" w:sz="0" w:space="0" w:color="auto"/>
                    <w:bottom w:val="none" w:sz="0" w:space="0" w:color="auto"/>
                    <w:right w:val="none" w:sz="0" w:space="0" w:color="auto"/>
                  </w:divBdr>
                  <w:divsChild>
                    <w:div w:id="1929650805">
                      <w:marLeft w:val="0"/>
                      <w:marRight w:val="0"/>
                      <w:marTop w:val="0"/>
                      <w:marBottom w:val="0"/>
                      <w:divBdr>
                        <w:top w:val="none" w:sz="0" w:space="0" w:color="auto"/>
                        <w:left w:val="none" w:sz="0" w:space="0" w:color="auto"/>
                        <w:bottom w:val="none" w:sz="0" w:space="0" w:color="auto"/>
                        <w:right w:val="none" w:sz="0" w:space="0" w:color="auto"/>
                      </w:divBdr>
                    </w:div>
                    <w:div w:id="1754088659">
                      <w:marLeft w:val="0"/>
                      <w:marRight w:val="0"/>
                      <w:marTop w:val="0"/>
                      <w:marBottom w:val="0"/>
                      <w:divBdr>
                        <w:top w:val="none" w:sz="0" w:space="0" w:color="auto"/>
                        <w:left w:val="none" w:sz="0" w:space="0" w:color="auto"/>
                        <w:bottom w:val="none" w:sz="0" w:space="0" w:color="auto"/>
                        <w:right w:val="none" w:sz="0" w:space="0" w:color="auto"/>
                      </w:divBdr>
                    </w:div>
                  </w:divsChild>
                </w:div>
                <w:div w:id="1707870558">
                  <w:marLeft w:val="0"/>
                  <w:marRight w:val="0"/>
                  <w:marTop w:val="0"/>
                  <w:marBottom w:val="0"/>
                  <w:divBdr>
                    <w:top w:val="none" w:sz="0" w:space="0" w:color="auto"/>
                    <w:left w:val="none" w:sz="0" w:space="0" w:color="auto"/>
                    <w:bottom w:val="none" w:sz="0" w:space="0" w:color="auto"/>
                    <w:right w:val="none" w:sz="0" w:space="0" w:color="auto"/>
                  </w:divBdr>
                  <w:divsChild>
                    <w:div w:id="1161115177">
                      <w:marLeft w:val="0"/>
                      <w:marRight w:val="0"/>
                      <w:marTop w:val="0"/>
                      <w:marBottom w:val="0"/>
                      <w:divBdr>
                        <w:top w:val="none" w:sz="0" w:space="0" w:color="auto"/>
                        <w:left w:val="none" w:sz="0" w:space="0" w:color="auto"/>
                        <w:bottom w:val="none" w:sz="0" w:space="0" w:color="auto"/>
                        <w:right w:val="none" w:sz="0" w:space="0" w:color="auto"/>
                      </w:divBdr>
                    </w:div>
                  </w:divsChild>
                </w:div>
                <w:div w:id="1503854931">
                  <w:marLeft w:val="0"/>
                  <w:marRight w:val="0"/>
                  <w:marTop w:val="0"/>
                  <w:marBottom w:val="0"/>
                  <w:divBdr>
                    <w:top w:val="none" w:sz="0" w:space="0" w:color="auto"/>
                    <w:left w:val="none" w:sz="0" w:space="0" w:color="auto"/>
                    <w:bottom w:val="none" w:sz="0" w:space="0" w:color="auto"/>
                    <w:right w:val="none" w:sz="0" w:space="0" w:color="auto"/>
                  </w:divBdr>
                  <w:divsChild>
                    <w:div w:id="1930430196">
                      <w:marLeft w:val="0"/>
                      <w:marRight w:val="0"/>
                      <w:marTop w:val="0"/>
                      <w:marBottom w:val="0"/>
                      <w:divBdr>
                        <w:top w:val="none" w:sz="0" w:space="0" w:color="auto"/>
                        <w:left w:val="none" w:sz="0" w:space="0" w:color="auto"/>
                        <w:bottom w:val="none" w:sz="0" w:space="0" w:color="auto"/>
                        <w:right w:val="none" w:sz="0" w:space="0" w:color="auto"/>
                      </w:divBdr>
                    </w:div>
                  </w:divsChild>
                </w:div>
                <w:div w:id="751049217">
                  <w:marLeft w:val="0"/>
                  <w:marRight w:val="0"/>
                  <w:marTop w:val="0"/>
                  <w:marBottom w:val="0"/>
                  <w:divBdr>
                    <w:top w:val="none" w:sz="0" w:space="0" w:color="auto"/>
                    <w:left w:val="none" w:sz="0" w:space="0" w:color="auto"/>
                    <w:bottom w:val="none" w:sz="0" w:space="0" w:color="auto"/>
                    <w:right w:val="none" w:sz="0" w:space="0" w:color="auto"/>
                  </w:divBdr>
                  <w:divsChild>
                    <w:div w:id="1204097867">
                      <w:marLeft w:val="0"/>
                      <w:marRight w:val="0"/>
                      <w:marTop w:val="0"/>
                      <w:marBottom w:val="0"/>
                      <w:divBdr>
                        <w:top w:val="none" w:sz="0" w:space="0" w:color="auto"/>
                        <w:left w:val="none" w:sz="0" w:space="0" w:color="auto"/>
                        <w:bottom w:val="none" w:sz="0" w:space="0" w:color="auto"/>
                        <w:right w:val="none" w:sz="0" w:space="0" w:color="auto"/>
                      </w:divBdr>
                    </w:div>
                  </w:divsChild>
                </w:div>
                <w:div w:id="1099135577">
                  <w:marLeft w:val="0"/>
                  <w:marRight w:val="0"/>
                  <w:marTop w:val="0"/>
                  <w:marBottom w:val="0"/>
                  <w:divBdr>
                    <w:top w:val="none" w:sz="0" w:space="0" w:color="auto"/>
                    <w:left w:val="none" w:sz="0" w:space="0" w:color="auto"/>
                    <w:bottom w:val="none" w:sz="0" w:space="0" w:color="auto"/>
                    <w:right w:val="none" w:sz="0" w:space="0" w:color="auto"/>
                  </w:divBdr>
                  <w:divsChild>
                    <w:div w:id="541597363">
                      <w:marLeft w:val="0"/>
                      <w:marRight w:val="0"/>
                      <w:marTop w:val="0"/>
                      <w:marBottom w:val="0"/>
                      <w:divBdr>
                        <w:top w:val="none" w:sz="0" w:space="0" w:color="auto"/>
                        <w:left w:val="none" w:sz="0" w:space="0" w:color="auto"/>
                        <w:bottom w:val="none" w:sz="0" w:space="0" w:color="auto"/>
                        <w:right w:val="none" w:sz="0" w:space="0" w:color="auto"/>
                      </w:divBdr>
                    </w:div>
                  </w:divsChild>
                </w:div>
                <w:div w:id="123743451">
                  <w:marLeft w:val="0"/>
                  <w:marRight w:val="0"/>
                  <w:marTop w:val="0"/>
                  <w:marBottom w:val="0"/>
                  <w:divBdr>
                    <w:top w:val="none" w:sz="0" w:space="0" w:color="auto"/>
                    <w:left w:val="none" w:sz="0" w:space="0" w:color="auto"/>
                    <w:bottom w:val="none" w:sz="0" w:space="0" w:color="auto"/>
                    <w:right w:val="none" w:sz="0" w:space="0" w:color="auto"/>
                  </w:divBdr>
                  <w:divsChild>
                    <w:div w:id="1562911636">
                      <w:marLeft w:val="0"/>
                      <w:marRight w:val="0"/>
                      <w:marTop w:val="0"/>
                      <w:marBottom w:val="0"/>
                      <w:divBdr>
                        <w:top w:val="none" w:sz="0" w:space="0" w:color="auto"/>
                        <w:left w:val="none" w:sz="0" w:space="0" w:color="auto"/>
                        <w:bottom w:val="none" w:sz="0" w:space="0" w:color="auto"/>
                        <w:right w:val="none" w:sz="0" w:space="0" w:color="auto"/>
                      </w:divBdr>
                    </w:div>
                  </w:divsChild>
                </w:div>
                <w:div w:id="1364860598">
                  <w:marLeft w:val="0"/>
                  <w:marRight w:val="0"/>
                  <w:marTop w:val="0"/>
                  <w:marBottom w:val="0"/>
                  <w:divBdr>
                    <w:top w:val="none" w:sz="0" w:space="0" w:color="auto"/>
                    <w:left w:val="none" w:sz="0" w:space="0" w:color="auto"/>
                    <w:bottom w:val="none" w:sz="0" w:space="0" w:color="auto"/>
                    <w:right w:val="none" w:sz="0" w:space="0" w:color="auto"/>
                  </w:divBdr>
                  <w:divsChild>
                    <w:div w:id="1961184720">
                      <w:marLeft w:val="0"/>
                      <w:marRight w:val="0"/>
                      <w:marTop w:val="0"/>
                      <w:marBottom w:val="0"/>
                      <w:divBdr>
                        <w:top w:val="none" w:sz="0" w:space="0" w:color="auto"/>
                        <w:left w:val="none" w:sz="0" w:space="0" w:color="auto"/>
                        <w:bottom w:val="none" w:sz="0" w:space="0" w:color="auto"/>
                        <w:right w:val="none" w:sz="0" w:space="0" w:color="auto"/>
                      </w:divBdr>
                    </w:div>
                  </w:divsChild>
                </w:div>
                <w:div w:id="1257252382">
                  <w:marLeft w:val="0"/>
                  <w:marRight w:val="0"/>
                  <w:marTop w:val="0"/>
                  <w:marBottom w:val="0"/>
                  <w:divBdr>
                    <w:top w:val="none" w:sz="0" w:space="0" w:color="auto"/>
                    <w:left w:val="none" w:sz="0" w:space="0" w:color="auto"/>
                    <w:bottom w:val="none" w:sz="0" w:space="0" w:color="auto"/>
                    <w:right w:val="none" w:sz="0" w:space="0" w:color="auto"/>
                  </w:divBdr>
                  <w:divsChild>
                    <w:div w:id="1322655161">
                      <w:marLeft w:val="0"/>
                      <w:marRight w:val="0"/>
                      <w:marTop w:val="0"/>
                      <w:marBottom w:val="0"/>
                      <w:divBdr>
                        <w:top w:val="none" w:sz="0" w:space="0" w:color="auto"/>
                        <w:left w:val="none" w:sz="0" w:space="0" w:color="auto"/>
                        <w:bottom w:val="none" w:sz="0" w:space="0" w:color="auto"/>
                        <w:right w:val="none" w:sz="0" w:space="0" w:color="auto"/>
                      </w:divBdr>
                    </w:div>
                  </w:divsChild>
                </w:div>
                <w:div w:id="917131389">
                  <w:marLeft w:val="0"/>
                  <w:marRight w:val="0"/>
                  <w:marTop w:val="0"/>
                  <w:marBottom w:val="0"/>
                  <w:divBdr>
                    <w:top w:val="none" w:sz="0" w:space="0" w:color="auto"/>
                    <w:left w:val="none" w:sz="0" w:space="0" w:color="auto"/>
                    <w:bottom w:val="none" w:sz="0" w:space="0" w:color="auto"/>
                    <w:right w:val="none" w:sz="0" w:space="0" w:color="auto"/>
                  </w:divBdr>
                  <w:divsChild>
                    <w:div w:id="1928463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634031">
          <w:marLeft w:val="0"/>
          <w:marRight w:val="0"/>
          <w:marTop w:val="0"/>
          <w:marBottom w:val="0"/>
          <w:divBdr>
            <w:top w:val="none" w:sz="0" w:space="0" w:color="auto"/>
            <w:left w:val="none" w:sz="0" w:space="0" w:color="auto"/>
            <w:bottom w:val="none" w:sz="0" w:space="0" w:color="auto"/>
            <w:right w:val="none" w:sz="0" w:space="0" w:color="auto"/>
          </w:divBdr>
        </w:div>
        <w:div w:id="20410121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rtas.lt/wp-content/uploads/2021/11/tiekeju-etikos-kodeksas-2025-08-18-patvirtintas-1.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74A1B-F1F0-42FE-9590-49A3A9D1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5410</Words>
  <Characters>3084</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BANEVIČIENĖ, Nideta | Turto bankas</dc:creator>
  <cp:keywords/>
  <dc:description/>
  <cp:lastModifiedBy>BUKAVICKIENĖ, Lina | Turto bankas</cp:lastModifiedBy>
  <cp:revision>69</cp:revision>
  <dcterms:created xsi:type="dcterms:W3CDTF">2026-01-19T07:46:00Z</dcterms:created>
  <dcterms:modified xsi:type="dcterms:W3CDTF">2026-03-27T09:45:00Z</dcterms:modified>
</cp:coreProperties>
</file>